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3"/>
        <w:gridCol w:w="2195"/>
      </w:tblGrid>
      <w:tr w:rsidR="00B5430C" w14:paraId="48301402" w14:textId="77777777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7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83"/>
              <w:gridCol w:w="2195"/>
            </w:tblGrid>
            <w:tr w:rsidR="00B5430C" w14:paraId="464A9C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105E2F" w14:textId="77777777" w:rsidR="00B5430C" w:rsidRDefault="00943400">
                  <w:pPr>
                    <w:spacing w:before="60" w:line="260" w:lineRule="exact"/>
                  </w:pPr>
                  <w:r>
                    <w:rPr>
                      <w:rFonts w:ascii="Arial" w:hAnsi="Arial"/>
                      <w:b/>
                      <w:color w:val="000000"/>
                      <w:lang w:val="de-DE"/>
                    </w:rPr>
                    <w:t>DN REBILD</w:t>
                  </w:r>
                </w:p>
                <w:p w14:paraId="6CFA2E94" w14:textId="77777777" w:rsidR="00B5430C" w:rsidRDefault="00943400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Michael Wulff</w:t>
                  </w:r>
                </w:p>
                <w:p w14:paraId="54D9C732" w14:textId="77777777" w:rsidR="00B5430C" w:rsidRDefault="00943400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Svinget4</w:t>
                  </w:r>
                </w:p>
                <w:p w14:paraId="41BBA480" w14:textId="77777777" w:rsidR="00B5430C" w:rsidRDefault="00943400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9520 Skørping            rebild@dn.dk            www.dn.dk/rebild            Dato: 30.04.2022</w:t>
                  </w:r>
                </w:p>
                <w:p w14:paraId="56A2AC73" w14:textId="77777777" w:rsidR="00B5430C" w:rsidRDefault="00B5430C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219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BE8B79" w14:textId="77777777" w:rsidR="00B5430C" w:rsidRDefault="00943400">
                  <w:r>
                    <w:rPr>
                      <w:noProof/>
                      <w:color w:val="000000"/>
                      <w:lang w:eastAsia="da-DK" w:bidi="ar-SA"/>
                    </w:rPr>
                    <w:drawing>
                      <wp:inline distT="0" distB="0" distL="0" distR="0" wp14:anchorId="7BB2A988" wp14:editId="101EBFF1">
                        <wp:extent cx="1295403" cy="704846"/>
                        <wp:effectExtent l="0" t="0" r="0" b="4"/>
                        <wp:docPr id="1" name="Billed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3" cy="704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F976AC" w14:textId="77777777" w:rsidR="00B5430C" w:rsidRDefault="00B5430C">
                  <w:pPr>
                    <w:rPr>
                      <w:color w:val="000000"/>
                      <w:sz w:val="16"/>
                    </w:rPr>
                  </w:pPr>
                </w:p>
              </w:tc>
            </w:tr>
          </w:tbl>
          <w:p w14:paraId="3771D30F" w14:textId="77777777" w:rsidR="00B5430C" w:rsidRDefault="00B5430C">
            <w:pPr>
              <w:pStyle w:val="Standard"/>
              <w:rPr>
                <w:color w:val="000000"/>
                <w:sz w:val="16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AC66F" w14:textId="77777777" w:rsidR="00B5430C" w:rsidRDefault="00B5430C">
            <w:pPr>
              <w:pStyle w:val="Standard"/>
            </w:pPr>
          </w:p>
          <w:p w14:paraId="2C5B5DF4" w14:textId="77777777" w:rsidR="00B5430C" w:rsidRDefault="00B5430C">
            <w:pPr>
              <w:pStyle w:val="Standard"/>
              <w:rPr>
                <w:color w:val="000000"/>
                <w:sz w:val="16"/>
              </w:rPr>
            </w:pPr>
          </w:p>
        </w:tc>
      </w:tr>
    </w:tbl>
    <w:p w14:paraId="777C7DAB" w14:textId="77777777" w:rsidR="00B5430C" w:rsidRDefault="00B5430C">
      <w:pPr>
        <w:pStyle w:val="Standard"/>
        <w:rPr>
          <w:color w:val="000000"/>
          <w:sz w:val="22"/>
          <w:szCs w:val="22"/>
        </w:rPr>
      </w:pPr>
    </w:p>
    <w:p w14:paraId="7DEE0D5E" w14:textId="77777777" w:rsidR="00B5430C" w:rsidRDefault="00943400">
      <w:pPr>
        <w:pStyle w:val="Standard"/>
        <w:suppressAutoHyphens w:val="0"/>
        <w:overflowPunct/>
        <w:autoSpaceDE/>
        <w:jc w:val="center"/>
        <w:textAlignment w:val="auto"/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Referat af bestyrelsesmøde</w:t>
      </w:r>
    </w:p>
    <w:p w14:paraId="3083BFEB" w14:textId="77777777" w:rsidR="00B5430C" w:rsidRDefault="00B5430C">
      <w:pPr>
        <w:pStyle w:val="Standard"/>
        <w:suppressAutoHyphens w:val="0"/>
        <w:overflowPunct/>
        <w:autoSpaceDE/>
        <w:textAlignment w:val="auto"/>
        <w:rPr>
          <w:lang w:eastAsia="da-DK"/>
        </w:rPr>
      </w:pPr>
    </w:p>
    <w:p w14:paraId="49665C15" w14:textId="77777777" w:rsidR="00B5430C" w:rsidRDefault="00943400">
      <w:pPr>
        <w:pStyle w:val="Standard"/>
        <w:suppressAutoHyphens w:val="0"/>
        <w:overflowPunct/>
        <w:autoSpaceDE/>
        <w:ind w:left="2608" w:hanging="2608"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>Sted:</w:t>
      </w:r>
      <w:r>
        <w:rPr>
          <w:b/>
          <w:szCs w:val="24"/>
          <w:lang w:eastAsia="da-DK"/>
        </w:rPr>
        <w:tab/>
        <w:t>REBILDCENTRET</w:t>
      </w:r>
    </w:p>
    <w:p w14:paraId="76E776EE" w14:textId="77777777" w:rsidR="00B5430C" w:rsidRDefault="00943400">
      <w:pPr>
        <w:pStyle w:val="Standard"/>
        <w:suppressAutoHyphens w:val="0"/>
        <w:overflowPunct/>
        <w:autoSpaceDE/>
        <w:ind w:left="2608" w:hanging="2608"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</w:r>
      <w:r>
        <w:rPr>
          <w:b/>
          <w:szCs w:val="24"/>
          <w:lang w:eastAsia="da-DK"/>
        </w:rPr>
        <w:tab/>
      </w:r>
    </w:p>
    <w:p w14:paraId="28CA787B" w14:textId="77777777" w:rsidR="00B5430C" w:rsidRDefault="00943400">
      <w:pPr>
        <w:pStyle w:val="Standard"/>
        <w:suppressAutoHyphens w:val="0"/>
        <w:overflowPunct/>
        <w:autoSpaceDE/>
        <w:ind w:left="2608" w:hanging="2608"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>Tidspunkt:</w:t>
      </w:r>
      <w:r>
        <w:rPr>
          <w:b/>
          <w:szCs w:val="24"/>
          <w:lang w:eastAsia="da-DK"/>
        </w:rPr>
        <w:tab/>
      </w:r>
      <w:proofErr w:type="gramStart"/>
      <w:r>
        <w:rPr>
          <w:b/>
          <w:szCs w:val="24"/>
          <w:lang w:eastAsia="da-DK"/>
        </w:rPr>
        <w:t>Torsdag</w:t>
      </w:r>
      <w:proofErr w:type="gramEnd"/>
      <w:r>
        <w:rPr>
          <w:b/>
          <w:szCs w:val="24"/>
          <w:lang w:eastAsia="da-DK"/>
        </w:rPr>
        <w:t xml:space="preserve"> den 21. april 2022, kl. </w:t>
      </w:r>
      <w:r>
        <w:rPr>
          <w:b/>
          <w:szCs w:val="24"/>
          <w:lang w:eastAsia="da-DK"/>
        </w:rPr>
        <w:t>19.00-21.00</w:t>
      </w:r>
    </w:p>
    <w:p w14:paraId="7A7CCF70" w14:textId="77777777" w:rsidR="00B5430C" w:rsidRDefault="00943400">
      <w:pPr>
        <w:pStyle w:val="Standard"/>
        <w:suppressAutoHyphens w:val="0"/>
        <w:overflowPunct/>
        <w:autoSpaceDE/>
        <w:ind w:left="2608" w:hanging="2608"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</w:r>
    </w:p>
    <w:p w14:paraId="212EE3D7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>Til stede:</w:t>
      </w:r>
      <w:r>
        <w:rPr>
          <w:b/>
          <w:szCs w:val="24"/>
          <w:lang w:eastAsia="da-DK"/>
        </w:rPr>
        <w:tab/>
      </w:r>
      <w:r>
        <w:rPr>
          <w:bCs/>
          <w:szCs w:val="24"/>
          <w:lang w:eastAsia="da-DK"/>
        </w:rPr>
        <w:t>Bestyrelsen:</w:t>
      </w:r>
      <w:r>
        <w:rPr>
          <w:bCs/>
          <w:szCs w:val="24"/>
          <w:lang w:eastAsia="da-DK"/>
        </w:rPr>
        <w:tab/>
      </w:r>
      <w:r>
        <w:rPr>
          <w:bCs/>
          <w:szCs w:val="24"/>
          <w:lang w:eastAsia="da-DK"/>
        </w:rPr>
        <w:tab/>
      </w:r>
      <w:r>
        <w:rPr>
          <w:bCs/>
          <w:color w:val="FF0000"/>
          <w:szCs w:val="24"/>
          <w:lang w:eastAsia="da-DK"/>
        </w:rPr>
        <w:t>afbud/fravær.</w:t>
      </w:r>
    </w:p>
    <w:p w14:paraId="1EE7752A" w14:textId="77777777" w:rsidR="00B5430C" w:rsidRDefault="00943400">
      <w:pPr>
        <w:pStyle w:val="Standard"/>
        <w:suppressAutoHyphens w:val="0"/>
        <w:overflowPunct/>
        <w:autoSpaceDE/>
        <w:ind w:firstLine="2608"/>
        <w:textAlignment w:val="auto"/>
      </w:pPr>
      <w:r>
        <w:rPr>
          <w:b/>
          <w:color w:val="FF0000"/>
          <w:szCs w:val="24"/>
          <w:lang w:eastAsia="da-DK"/>
        </w:rPr>
        <w:t>Aage Langeland</w:t>
      </w:r>
      <w:r>
        <w:rPr>
          <w:b/>
          <w:color w:val="FF0000"/>
          <w:szCs w:val="24"/>
          <w:lang w:eastAsia="da-DK"/>
        </w:rPr>
        <w:tab/>
        <w:t>(AL)</w:t>
      </w:r>
      <w:r>
        <w:rPr>
          <w:b/>
          <w:color w:val="FF6600"/>
          <w:szCs w:val="24"/>
          <w:lang w:eastAsia="da-DK"/>
        </w:rPr>
        <w:tab/>
      </w:r>
    </w:p>
    <w:p w14:paraId="30869FBB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  <w:t>Anne Grete Andreasen</w:t>
      </w:r>
      <w:r>
        <w:rPr>
          <w:b/>
          <w:szCs w:val="24"/>
          <w:lang w:eastAsia="da-DK"/>
        </w:rPr>
        <w:tab/>
        <w:t>(AGA)</w:t>
      </w:r>
      <w:r>
        <w:rPr>
          <w:b/>
          <w:szCs w:val="24"/>
          <w:lang w:eastAsia="da-DK"/>
        </w:rPr>
        <w:tab/>
      </w:r>
    </w:p>
    <w:p w14:paraId="37AA89BF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ab/>
      </w:r>
      <w:r>
        <w:rPr>
          <w:b/>
          <w:color w:val="FF0000"/>
          <w:szCs w:val="24"/>
          <w:lang w:eastAsia="da-DK"/>
        </w:rPr>
        <w:t>Charlotte Mejer</w:t>
      </w:r>
      <w:r>
        <w:rPr>
          <w:b/>
          <w:color w:val="FF0000"/>
          <w:szCs w:val="24"/>
          <w:lang w:eastAsia="da-DK"/>
        </w:rPr>
        <w:tab/>
        <w:t>(CM)</w:t>
      </w:r>
      <w:r>
        <w:rPr>
          <w:b/>
          <w:szCs w:val="24"/>
          <w:lang w:eastAsia="da-DK"/>
        </w:rPr>
        <w:tab/>
      </w:r>
    </w:p>
    <w:p w14:paraId="247342CC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ab/>
      </w:r>
      <w:r>
        <w:rPr>
          <w:b/>
          <w:color w:val="FF0000"/>
          <w:szCs w:val="24"/>
          <w:lang w:eastAsia="da-DK"/>
        </w:rPr>
        <w:t>Sussi Handberg</w:t>
      </w:r>
      <w:r>
        <w:rPr>
          <w:b/>
          <w:color w:val="FF0000"/>
          <w:szCs w:val="24"/>
          <w:lang w:eastAsia="da-DK"/>
        </w:rPr>
        <w:tab/>
        <w:t>(SH)</w:t>
      </w:r>
      <w:r>
        <w:rPr>
          <w:b/>
          <w:szCs w:val="24"/>
          <w:lang w:eastAsia="da-DK"/>
        </w:rPr>
        <w:tab/>
      </w:r>
    </w:p>
    <w:p w14:paraId="74D660DA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  <w:t>Søren Bojesen</w:t>
      </w:r>
      <w:r>
        <w:rPr>
          <w:b/>
          <w:szCs w:val="24"/>
          <w:lang w:eastAsia="da-DK"/>
        </w:rPr>
        <w:tab/>
        <w:t>(SB)</w:t>
      </w:r>
      <w:r>
        <w:rPr>
          <w:b/>
          <w:szCs w:val="24"/>
          <w:lang w:eastAsia="da-DK"/>
        </w:rPr>
        <w:tab/>
      </w:r>
    </w:p>
    <w:p w14:paraId="5F4E75BE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  <w:t>Anette Brun Hansen</w:t>
      </w:r>
      <w:r>
        <w:rPr>
          <w:b/>
          <w:szCs w:val="24"/>
          <w:lang w:eastAsia="da-DK"/>
        </w:rPr>
        <w:tab/>
        <w:t>(AB)</w:t>
      </w:r>
      <w:r>
        <w:rPr>
          <w:b/>
          <w:szCs w:val="24"/>
          <w:lang w:eastAsia="da-DK"/>
        </w:rPr>
        <w:tab/>
      </w:r>
    </w:p>
    <w:p w14:paraId="6007DF40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  <w:t>Michael Wulff</w:t>
      </w:r>
      <w:r>
        <w:rPr>
          <w:b/>
          <w:szCs w:val="24"/>
          <w:lang w:eastAsia="da-DK"/>
        </w:rPr>
        <w:tab/>
        <w:t>(MW)</w:t>
      </w:r>
      <w:r>
        <w:rPr>
          <w:b/>
          <w:szCs w:val="24"/>
          <w:lang w:eastAsia="da-DK"/>
        </w:rPr>
        <w:tab/>
      </w:r>
    </w:p>
    <w:p w14:paraId="290C834D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ab/>
      </w:r>
      <w:r>
        <w:rPr>
          <w:b/>
          <w:color w:val="FF0000"/>
          <w:szCs w:val="24"/>
          <w:lang w:eastAsia="da-DK"/>
        </w:rPr>
        <w:t>Henrik Søndergaard</w:t>
      </w:r>
      <w:r>
        <w:rPr>
          <w:b/>
          <w:color w:val="FF0000"/>
          <w:szCs w:val="24"/>
          <w:lang w:eastAsia="da-DK"/>
        </w:rPr>
        <w:tab/>
        <w:t>(HS)</w:t>
      </w:r>
      <w:r>
        <w:rPr>
          <w:b/>
          <w:szCs w:val="24"/>
          <w:lang w:eastAsia="da-DK"/>
        </w:rPr>
        <w:tab/>
      </w:r>
    </w:p>
    <w:p w14:paraId="6015EDC6" w14:textId="77777777" w:rsidR="00B5430C" w:rsidRDefault="00943400">
      <w:pPr>
        <w:pStyle w:val="Standard"/>
        <w:suppressAutoHyphens w:val="0"/>
        <w:overflowPunct/>
        <w:autoSpaceDE/>
        <w:ind w:firstLine="2608"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 xml:space="preserve">Janne </w:t>
      </w:r>
      <w:r>
        <w:rPr>
          <w:b/>
          <w:szCs w:val="24"/>
          <w:lang w:eastAsia="da-DK"/>
        </w:rPr>
        <w:t>Hansen</w:t>
      </w:r>
      <w:r>
        <w:rPr>
          <w:b/>
          <w:szCs w:val="24"/>
          <w:lang w:eastAsia="da-DK"/>
        </w:rPr>
        <w:tab/>
        <w:t>(JH)</w:t>
      </w:r>
    </w:p>
    <w:p w14:paraId="444FA5BD" w14:textId="77777777" w:rsidR="00B5430C" w:rsidRDefault="00943400">
      <w:pPr>
        <w:pStyle w:val="Standard"/>
        <w:suppressAutoHyphens w:val="0"/>
        <w:overflowPunct/>
        <w:autoSpaceDE/>
        <w:ind w:firstLine="2608"/>
        <w:textAlignment w:val="auto"/>
        <w:rPr>
          <w:bCs/>
          <w:szCs w:val="24"/>
          <w:lang w:eastAsia="da-DK"/>
        </w:rPr>
      </w:pPr>
      <w:r>
        <w:rPr>
          <w:bCs/>
          <w:szCs w:val="24"/>
          <w:lang w:eastAsia="da-DK"/>
        </w:rPr>
        <w:t>Suppleant:</w:t>
      </w:r>
    </w:p>
    <w:p w14:paraId="3E961136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b/>
          <w:szCs w:val="24"/>
          <w:lang w:eastAsia="da-DK"/>
        </w:rPr>
      </w:pPr>
      <w:r>
        <w:rPr>
          <w:b/>
          <w:szCs w:val="24"/>
          <w:lang w:eastAsia="da-DK"/>
        </w:rPr>
        <w:tab/>
        <w:t xml:space="preserve">Kersten </w:t>
      </w:r>
      <w:proofErr w:type="spellStart"/>
      <w:r>
        <w:rPr>
          <w:b/>
          <w:szCs w:val="24"/>
          <w:lang w:eastAsia="da-DK"/>
        </w:rPr>
        <w:t>Bonnèn</w:t>
      </w:r>
      <w:proofErr w:type="spellEnd"/>
      <w:r>
        <w:rPr>
          <w:b/>
          <w:szCs w:val="24"/>
          <w:lang w:eastAsia="da-DK"/>
        </w:rPr>
        <w:tab/>
        <w:t>(KB)</w:t>
      </w:r>
      <w:r>
        <w:rPr>
          <w:b/>
          <w:szCs w:val="24"/>
          <w:lang w:eastAsia="da-DK"/>
        </w:rPr>
        <w:tab/>
      </w:r>
    </w:p>
    <w:p w14:paraId="1E1F1E62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ab/>
      </w:r>
      <w:r>
        <w:rPr>
          <w:bCs/>
          <w:szCs w:val="24"/>
          <w:lang w:eastAsia="da-DK"/>
        </w:rPr>
        <w:t>Aktive frivillige:</w:t>
      </w:r>
    </w:p>
    <w:p w14:paraId="2ADD604F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b/>
          <w:szCs w:val="24"/>
          <w:lang w:eastAsia="da-DK"/>
        </w:rPr>
        <w:tab/>
      </w:r>
      <w:r>
        <w:rPr>
          <w:b/>
          <w:color w:val="FF0000"/>
          <w:szCs w:val="24"/>
          <w:lang w:eastAsia="da-DK"/>
        </w:rPr>
        <w:t>Per Kjær</w:t>
      </w:r>
      <w:r>
        <w:rPr>
          <w:b/>
          <w:color w:val="FF0000"/>
          <w:szCs w:val="24"/>
          <w:lang w:eastAsia="da-DK"/>
        </w:rPr>
        <w:tab/>
        <w:t>(PK)</w:t>
      </w:r>
      <w:r>
        <w:rPr>
          <w:b/>
          <w:szCs w:val="24"/>
          <w:lang w:eastAsia="da-DK"/>
        </w:rPr>
        <w:tab/>
      </w:r>
      <w:r>
        <w:rPr>
          <w:szCs w:val="24"/>
          <w:lang w:eastAsia="da-DK"/>
        </w:rPr>
        <w:tab/>
      </w:r>
    </w:p>
    <w:p w14:paraId="09C46DDA" w14:textId="77777777" w:rsidR="00B5430C" w:rsidRDefault="00943400">
      <w:pPr>
        <w:pStyle w:val="Standard"/>
        <w:suppressAutoHyphens w:val="0"/>
        <w:overflowPunct/>
        <w:autoSpaceDE/>
        <w:jc w:val="center"/>
        <w:textAlignment w:val="auto"/>
        <w:rPr>
          <w:b/>
          <w:sz w:val="40"/>
          <w:szCs w:val="40"/>
          <w:lang w:eastAsia="da-DK"/>
        </w:rPr>
      </w:pPr>
      <w:r>
        <w:rPr>
          <w:b/>
          <w:sz w:val="40"/>
          <w:szCs w:val="40"/>
          <w:lang w:eastAsia="da-DK"/>
        </w:rPr>
        <w:t>Dagsorden</w:t>
      </w:r>
    </w:p>
    <w:p w14:paraId="4FB6EBAF" w14:textId="77777777" w:rsidR="00B5430C" w:rsidRDefault="00B5430C">
      <w:pPr>
        <w:pStyle w:val="Standard"/>
        <w:tabs>
          <w:tab w:val="left" w:pos="2364"/>
        </w:tabs>
        <w:suppressAutoHyphens w:val="0"/>
        <w:overflowPunct/>
        <w:autoSpaceDE/>
        <w:textAlignment w:val="auto"/>
        <w:rPr>
          <w:lang w:eastAsia="da-DK"/>
        </w:rPr>
      </w:pPr>
    </w:p>
    <w:p w14:paraId="377C67D9" w14:textId="77777777" w:rsidR="00B5430C" w:rsidRDefault="00943400">
      <w:pPr>
        <w:pStyle w:val="Standard"/>
        <w:numPr>
          <w:ilvl w:val="0"/>
          <w:numId w:val="21"/>
        </w:numPr>
        <w:suppressAutoHyphens w:val="0"/>
        <w:overflowPunct/>
        <w:autoSpaceDE/>
        <w:textAlignment w:val="auto"/>
      </w:pPr>
      <w:r>
        <w:rPr>
          <w:b/>
          <w:bCs/>
          <w:szCs w:val="24"/>
          <w:lang w:eastAsia="da-DK"/>
        </w:rPr>
        <w:t xml:space="preserve">Godkendelse af dagsorden og referat fra sidste møde </w:t>
      </w:r>
      <w:r>
        <w:rPr>
          <w:b/>
          <w:bCs/>
          <w:color w:val="1F497D"/>
          <w:szCs w:val="24"/>
          <w:lang w:eastAsia="da-DK"/>
        </w:rPr>
        <w:t xml:space="preserve"> </w:t>
      </w:r>
    </w:p>
    <w:p w14:paraId="3AA8D06A" w14:textId="77777777" w:rsidR="00B5430C" w:rsidRDefault="00B5430C">
      <w:pPr>
        <w:pStyle w:val="Standard"/>
        <w:suppressAutoHyphens w:val="0"/>
        <w:overflowPunct/>
        <w:autoSpaceDE/>
        <w:ind w:left="720"/>
        <w:textAlignment w:val="auto"/>
        <w:rPr>
          <w:szCs w:val="24"/>
          <w:lang w:eastAsia="da-DK"/>
        </w:rPr>
      </w:pPr>
    </w:p>
    <w:p w14:paraId="79505184" w14:textId="77777777" w:rsidR="00B5430C" w:rsidRDefault="00943400">
      <w:pPr>
        <w:pStyle w:val="Standard"/>
        <w:suppressAutoHyphens w:val="0"/>
        <w:overflowPunct/>
        <w:autoSpaceDE/>
        <w:ind w:left="720"/>
        <w:textAlignment w:val="auto"/>
        <w:rPr>
          <w:i/>
          <w:iCs/>
          <w:color w:val="5B9BD5"/>
          <w:szCs w:val="24"/>
          <w:lang w:eastAsia="da-DK"/>
        </w:rPr>
      </w:pPr>
      <w:r>
        <w:rPr>
          <w:i/>
          <w:iCs/>
          <w:color w:val="5B9BD5"/>
          <w:szCs w:val="24"/>
          <w:lang w:eastAsia="da-DK"/>
        </w:rPr>
        <w:t xml:space="preserve">Referat: </w:t>
      </w:r>
      <w:r>
        <w:rPr>
          <w:i/>
          <w:iCs/>
          <w:color w:val="5B9BD5"/>
          <w:szCs w:val="24"/>
          <w:lang w:eastAsia="da-DK"/>
        </w:rPr>
        <w:br/>
      </w:r>
      <w:r>
        <w:rPr>
          <w:i/>
          <w:iCs/>
          <w:color w:val="5B9BD5"/>
          <w:szCs w:val="24"/>
          <w:lang w:eastAsia="da-DK"/>
        </w:rPr>
        <w:t>Referatet er godkendt da der ikke er indkommet indsigelser.</w:t>
      </w:r>
      <w:r>
        <w:rPr>
          <w:i/>
          <w:iCs/>
          <w:color w:val="5B9BD5"/>
          <w:szCs w:val="24"/>
          <w:lang w:eastAsia="da-DK"/>
        </w:rPr>
        <w:br/>
      </w:r>
    </w:p>
    <w:p w14:paraId="19541B15" w14:textId="77777777" w:rsidR="00B5430C" w:rsidRDefault="00B5430C">
      <w:pPr>
        <w:pStyle w:val="Standard"/>
        <w:suppressAutoHyphens w:val="0"/>
        <w:overflowPunct/>
        <w:autoSpaceDE/>
        <w:textAlignment w:val="auto"/>
        <w:rPr>
          <w:szCs w:val="24"/>
          <w:lang w:eastAsia="da-DK"/>
        </w:rPr>
      </w:pPr>
    </w:p>
    <w:p w14:paraId="4A9FBE48" w14:textId="77777777" w:rsidR="00B5430C" w:rsidRDefault="00943400">
      <w:pPr>
        <w:pStyle w:val="Standard"/>
        <w:numPr>
          <w:ilvl w:val="0"/>
          <w:numId w:val="13"/>
        </w:numPr>
        <w:suppressAutoHyphens w:val="0"/>
        <w:overflowPunct/>
        <w:autoSpaceDE/>
        <w:textAlignment w:val="auto"/>
        <w:rPr>
          <w:b/>
          <w:bCs/>
          <w:szCs w:val="24"/>
          <w:lang w:eastAsia="da-DK"/>
        </w:rPr>
      </w:pPr>
      <w:r>
        <w:rPr>
          <w:b/>
          <w:bCs/>
          <w:szCs w:val="24"/>
          <w:lang w:eastAsia="da-DK"/>
        </w:rPr>
        <w:t xml:space="preserve">Orientering og </w:t>
      </w:r>
      <w:r>
        <w:rPr>
          <w:b/>
          <w:bCs/>
          <w:szCs w:val="24"/>
          <w:lang w:eastAsia="da-DK"/>
        </w:rPr>
        <w:t>meddelelser</w:t>
      </w:r>
    </w:p>
    <w:p w14:paraId="6D53BF33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  <w:rPr>
          <w:szCs w:val="24"/>
          <w:lang w:eastAsia="da-DK"/>
        </w:rPr>
      </w:pPr>
      <w:proofErr w:type="gramStart"/>
      <w:r>
        <w:rPr>
          <w:szCs w:val="24"/>
          <w:lang w:eastAsia="da-DK"/>
        </w:rPr>
        <w:t>Samrådsmøde  i</w:t>
      </w:r>
      <w:proofErr w:type="gramEnd"/>
      <w:r>
        <w:rPr>
          <w:szCs w:val="24"/>
          <w:lang w:eastAsia="da-DK"/>
        </w:rPr>
        <w:t xml:space="preserve"> maj. Flyttet til 11.5.22 på Sandmosen. Dagsorden vedlagt</w:t>
      </w:r>
    </w:p>
    <w:p w14:paraId="40DAE8B6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</w:pPr>
      <w:r>
        <w:rPr>
          <w:szCs w:val="24"/>
          <w:lang w:eastAsia="da-DK"/>
        </w:rPr>
        <w:t xml:space="preserve">Biodiversitetsmøde Michael Stoltze 29/3 – evaluering: </w:t>
      </w:r>
      <w:r>
        <w:rPr>
          <w:i/>
          <w:color w:val="5B9BD5"/>
          <w:szCs w:val="24"/>
          <w:lang w:eastAsia="da-DK"/>
        </w:rPr>
        <w:t>Godt møde med stort fremmøde.</w:t>
      </w:r>
    </w:p>
    <w:p w14:paraId="291E5839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</w:pPr>
      <w:proofErr w:type="spellStart"/>
      <w:r>
        <w:rPr>
          <w:szCs w:val="24"/>
          <w:lang w:eastAsia="da-DK"/>
        </w:rPr>
        <w:t>DN´s</w:t>
      </w:r>
      <w:proofErr w:type="spellEnd"/>
      <w:r>
        <w:rPr>
          <w:szCs w:val="24"/>
          <w:lang w:eastAsia="da-DK"/>
        </w:rPr>
        <w:t xml:space="preserve"> repræsentant i brugerrådet for naturstyrelsen Himmerland er nu Anton Thøger Larsen,</w:t>
      </w:r>
      <w:r>
        <w:rPr>
          <w:szCs w:val="24"/>
          <w:lang w:eastAsia="da-DK"/>
        </w:rPr>
        <w:t xml:space="preserve"> Aalborg med Henrik Søndergaard som suppleant. </w:t>
      </w:r>
      <w:r>
        <w:rPr>
          <w:i/>
          <w:color w:val="5B9BD5"/>
          <w:szCs w:val="24"/>
          <w:lang w:eastAsia="da-DK"/>
        </w:rPr>
        <w:t>Vi håber på bedre referater.</w:t>
      </w:r>
    </w:p>
    <w:p w14:paraId="0C2B4ED6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  <w:rPr>
          <w:szCs w:val="24"/>
          <w:lang w:eastAsia="da-DK"/>
        </w:rPr>
      </w:pPr>
      <w:r>
        <w:rPr>
          <w:szCs w:val="24"/>
          <w:lang w:eastAsia="da-DK"/>
        </w:rPr>
        <w:t>Møde med TMU er aftalt til afholdelse i forbindelse med et TMU-møde omkring sommerferien.</w:t>
      </w:r>
    </w:p>
    <w:p w14:paraId="747C3032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</w:pPr>
      <w:r>
        <w:rPr>
          <w:szCs w:val="24"/>
          <w:lang w:eastAsia="da-DK"/>
        </w:rPr>
        <w:t xml:space="preserve">Natur 2000 revisionen er pt fremlagt til kommentering inden 20.05.22. Al </w:t>
      </w:r>
      <w:proofErr w:type="spellStart"/>
      <w:r>
        <w:rPr>
          <w:szCs w:val="24"/>
          <w:lang w:eastAsia="da-DK"/>
        </w:rPr>
        <w:t>vlil</w:t>
      </w:r>
      <w:proofErr w:type="spellEnd"/>
      <w:r>
        <w:rPr>
          <w:szCs w:val="24"/>
          <w:lang w:eastAsia="da-DK"/>
        </w:rPr>
        <w:t xml:space="preserve"> tage det op </w:t>
      </w:r>
      <w:r>
        <w:rPr>
          <w:szCs w:val="24"/>
          <w:lang w:eastAsia="da-DK"/>
        </w:rPr>
        <w:t xml:space="preserve">på mødet i det grønne råd 17.05.22. </w:t>
      </w:r>
      <w:r>
        <w:rPr>
          <w:szCs w:val="24"/>
          <w:lang w:eastAsia="da-DK"/>
        </w:rPr>
        <w:br/>
      </w:r>
      <w:r>
        <w:rPr>
          <w:szCs w:val="24"/>
          <w:lang w:eastAsia="da-DK"/>
        </w:rPr>
        <w:t>Bliver behandlet på samrådsmødet 11.05.22. idet Natur 2000 området rækker over flere kommuner.</w:t>
      </w:r>
      <w:r>
        <w:rPr>
          <w:szCs w:val="24"/>
          <w:lang w:eastAsia="da-DK"/>
        </w:rPr>
        <w:br/>
      </w:r>
      <w:r>
        <w:rPr>
          <w:szCs w:val="24"/>
          <w:lang w:eastAsia="da-DK"/>
        </w:rPr>
        <w:t xml:space="preserve">Se DN aktiv </w:t>
      </w:r>
      <w:proofErr w:type="spellStart"/>
      <w:r>
        <w:rPr>
          <w:szCs w:val="24"/>
          <w:lang w:eastAsia="da-DK"/>
        </w:rPr>
        <w:t>nr</w:t>
      </w:r>
      <w:proofErr w:type="spellEnd"/>
      <w:r>
        <w:rPr>
          <w:szCs w:val="24"/>
          <w:lang w:eastAsia="da-DK"/>
        </w:rPr>
        <w:t xml:space="preserve"> 8 fra 24.02.22. </w:t>
      </w:r>
      <w:r>
        <w:rPr>
          <w:i/>
          <w:color w:val="5B9BD5"/>
          <w:szCs w:val="24"/>
          <w:lang w:eastAsia="da-DK"/>
        </w:rPr>
        <w:t>Referat:</w:t>
      </w:r>
      <w:r>
        <w:rPr>
          <w:szCs w:val="24"/>
          <w:lang w:eastAsia="da-DK"/>
        </w:rPr>
        <w:t xml:space="preserve"> </w:t>
      </w:r>
      <w:r>
        <w:rPr>
          <w:i/>
          <w:color w:val="5B9BD5"/>
          <w:szCs w:val="24"/>
          <w:lang w:eastAsia="da-DK"/>
        </w:rPr>
        <w:t>Hvordan forhindrer vi overgræsning på et område?</w:t>
      </w:r>
    </w:p>
    <w:p w14:paraId="5B51E0CE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  <w:rPr>
          <w:szCs w:val="24"/>
          <w:lang w:eastAsia="da-DK"/>
        </w:rPr>
      </w:pPr>
      <w:r>
        <w:rPr>
          <w:szCs w:val="24"/>
          <w:lang w:eastAsia="da-DK"/>
        </w:rPr>
        <w:t xml:space="preserve">Naturmessen, arrangementer og ture </w:t>
      </w:r>
      <w:r>
        <w:rPr>
          <w:szCs w:val="24"/>
          <w:lang w:eastAsia="da-DK"/>
        </w:rPr>
        <w:t>udsættes til maj-mødet. AL</w:t>
      </w:r>
    </w:p>
    <w:p w14:paraId="6F2A1560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</w:pPr>
      <w:r>
        <w:rPr>
          <w:szCs w:val="24"/>
          <w:lang w:eastAsia="da-DK"/>
        </w:rPr>
        <w:lastRenderedPageBreak/>
        <w:t xml:space="preserve">Fællesarrangementer med DOF? </w:t>
      </w:r>
      <w:r>
        <w:rPr>
          <w:i/>
          <w:color w:val="5B9BD5"/>
          <w:szCs w:val="24"/>
          <w:lang w:eastAsia="da-DK"/>
        </w:rPr>
        <w:t>Vi venter på Aage.</w:t>
      </w:r>
    </w:p>
    <w:p w14:paraId="3C82FC36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</w:pPr>
      <w:r>
        <w:rPr>
          <w:szCs w:val="24"/>
          <w:lang w:eastAsia="da-DK"/>
        </w:rPr>
        <w:t xml:space="preserve">Fredningsnævn: 3 shelters ved Naturskolen v. </w:t>
      </w:r>
      <w:proofErr w:type="spellStart"/>
      <w:r>
        <w:rPr>
          <w:szCs w:val="24"/>
          <w:lang w:eastAsia="da-DK"/>
        </w:rPr>
        <w:t>Skillingbro</w:t>
      </w:r>
      <w:proofErr w:type="spellEnd"/>
      <w:r>
        <w:rPr>
          <w:szCs w:val="24"/>
          <w:lang w:eastAsia="da-DK"/>
        </w:rPr>
        <w:t xml:space="preserve">: </w:t>
      </w:r>
      <w:r>
        <w:rPr>
          <w:i/>
          <w:color w:val="5B9BD5"/>
          <w:szCs w:val="24"/>
          <w:lang w:eastAsia="da-DK"/>
        </w:rPr>
        <w:t>Vi har ingen bemærkninger.</w:t>
      </w:r>
    </w:p>
    <w:p w14:paraId="081272AC" w14:textId="77777777" w:rsidR="00B5430C" w:rsidRDefault="00943400">
      <w:pPr>
        <w:pStyle w:val="Standard"/>
        <w:numPr>
          <w:ilvl w:val="1"/>
          <w:numId w:val="13"/>
        </w:numPr>
        <w:suppressAutoHyphens w:val="0"/>
        <w:overflowPunct/>
        <w:autoSpaceDE/>
        <w:textAlignment w:val="auto"/>
        <w:rPr>
          <w:szCs w:val="24"/>
          <w:lang w:eastAsia="da-DK"/>
        </w:rPr>
      </w:pPr>
      <w:r>
        <w:rPr>
          <w:szCs w:val="24"/>
          <w:lang w:eastAsia="da-DK"/>
        </w:rPr>
        <w:t>Janne kan nu selv lægge ”ting” på hjemmesiden.</w:t>
      </w:r>
      <w:r>
        <w:rPr>
          <w:szCs w:val="24"/>
          <w:lang w:eastAsia="da-DK"/>
        </w:rPr>
        <w:br/>
      </w:r>
    </w:p>
    <w:p w14:paraId="46C5D5CC" w14:textId="77777777" w:rsidR="00B5430C" w:rsidRDefault="00943400">
      <w:pPr>
        <w:pStyle w:val="Standard"/>
        <w:numPr>
          <w:ilvl w:val="0"/>
          <w:numId w:val="13"/>
        </w:numPr>
      </w:pPr>
      <w:r>
        <w:rPr>
          <w:b/>
          <w:bCs/>
          <w:color w:val="000000"/>
          <w:szCs w:val="24"/>
        </w:rPr>
        <w:t>Klima Rebild</w:t>
      </w:r>
      <w:r>
        <w:rPr>
          <w:b/>
          <w:bCs/>
          <w:color w:val="000000"/>
          <w:szCs w:val="24"/>
        </w:rPr>
        <w:br/>
      </w:r>
      <w:r>
        <w:rPr>
          <w:color w:val="000000"/>
          <w:szCs w:val="24"/>
        </w:rPr>
        <w:t xml:space="preserve">a.  Landbrugsmøde – AB + </w:t>
      </w:r>
      <w:proofErr w:type="gramStart"/>
      <w:r>
        <w:rPr>
          <w:color w:val="000000"/>
          <w:szCs w:val="24"/>
        </w:rPr>
        <w:t>JH  25.</w:t>
      </w:r>
      <w:proofErr w:type="gramEnd"/>
      <w:r>
        <w:rPr>
          <w:color w:val="000000"/>
          <w:szCs w:val="24"/>
        </w:rPr>
        <w:t>04.</w:t>
      </w:r>
      <w:r>
        <w:rPr>
          <w:color w:val="000000"/>
          <w:szCs w:val="24"/>
        </w:rPr>
        <w:t>22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>b.  Natursyn – Klimasyn – AB    26.04.22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 xml:space="preserve">c.  Byttemarked – </w:t>
      </w:r>
      <w:proofErr w:type="gramStart"/>
      <w:r>
        <w:rPr>
          <w:color w:val="000000"/>
          <w:szCs w:val="24"/>
        </w:rPr>
        <w:t>AB  +</w:t>
      </w:r>
      <w:proofErr w:type="gramEnd"/>
      <w:r>
        <w:rPr>
          <w:color w:val="000000"/>
          <w:szCs w:val="24"/>
        </w:rPr>
        <w:t xml:space="preserve">  CM      08.05.22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>d.  Bæredygtigt byggeri AGA      11.05.22</w:t>
      </w:r>
      <w:r>
        <w:rPr>
          <w:color w:val="000000"/>
          <w:szCs w:val="24"/>
        </w:rPr>
        <w:br/>
      </w:r>
    </w:p>
    <w:p w14:paraId="2EA7DE7C" w14:textId="77777777" w:rsidR="00B5430C" w:rsidRDefault="00943400">
      <w:pPr>
        <w:pStyle w:val="Standard"/>
      </w:pPr>
      <w:r>
        <w:rPr>
          <w:color w:val="5B9BD5"/>
          <w:szCs w:val="24"/>
        </w:rPr>
        <w:t xml:space="preserve">             </w:t>
      </w:r>
      <w:r>
        <w:rPr>
          <w:i/>
          <w:iCs/>
          <w:color w:val="5B9BD5"/>
          <w:szCs w:val="24"/>
        </w:rPr>
        <w:t>Referat: Evalueringsmøde afholdes d. 7.6.</w:t>
      </w:r>
    </w:p>
    <w:p w14:paraId="790EF9AF" w14:textId="77777777" w:rsidR="00B5430C" w:rsidRDefault="00B5430C">
      <w:pPr>
        <w:pStyle w:val="Standard"/>
        <w:rPr>
          <w:i/>
          <w:iCs/>
          <w:color w:val="000000"/>
          <w:szCs w:val="24"/>
        </w:rPr>
      </w:pPr>
    </w:p>
    <w:p w14:paraId="4E8DA915" w14:textId="77777777" w:rsidR="00B5430C" w:rsidRDefault="00943400">
      <w:pPr>
        <w:pStyle w:val="Standard"/>
      </w:pPr>
      <w:r>
        <w:rPr>
          <w:i/>
          <w:iCs/>
          <w:color w:val="000000"/>
          <w:szCs w:val="24"/>
        </w:rPr>
        <w:t xml:space="preserve">      4.  </w:t>
      </w:r>
      <w:r>
        <w:rPr>
          <w:b/>
          <w:bCs/>
          <w:color w:val="000000"/>
          <w:szCs w:val="24"/>
        </w:rPr>
        <w:t>Ny Nibevej</w:t>
      </w:r>
      <w:r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 xml:space="preserve">           </w:t>
      </w:r>
      <w:r>
        <w:rPr>
          <w:color w:val="000000"/>
          <w:szCs w:val="24"/>
        </w:rPr>
        <w:t xml:space="preserve">Orientering om </w:t>
      </w:r>
      <w:proofErr w:type="spellStart"/>
      <w:r>
        <w:rPr>
          <w:color w:val="000000"/>
          <w:szCs w:val="24"/>
        </w:rPr>
        <w:t>or</w:t>
      </w:r>
      <w:r>
        <w:rPr>
          <w:color w:val="000000"/>
          <w:szCs w:val="24"/>
        </w:rPr>
        <w:t>interingsmødet</w:t>
      </w:r>
      <w:proofErr w:type="spellEnd"/>
      <w:r>
        <w:rPr>
          <w:color w:val="000000"/>
          <w:szCs w:val="24"/>
        </w:rPr>
        <w:t xml:space="preserve"> hos Rebild Kommune </w:t>
      </w:r>
      <w:proofErr w:type="gramStart"/>
      <w:r>
        <w:rPr>
          <w:color w:val="000000"/>
          <w:szCs w:val="24"/>
        </w:rPr>
        <w:t>06.04.22  MW</w:t>
      </w:r>
      <w:proofErr w:type="gramEnd"/>
      <w:r>
        <w:rPr>
          <w:color w:val="000000"/>
          <w:szCs w:val="24"/>
        </w:rPr>
        <w:t xml:space="preserve"> + AGA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     se vedhæftede 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 xml:space="preserve">           </w:t>
      </w:r>
      <w:r>
        <w:rPr>
          <w:color w:val="000000"/>
          <w:szCs w:val="24"/>
        </w:rPr>
        <w:t>Der skal laves kommentarer inden 24.04.22</w:t>
      </w:r>
      <w:r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 xml:space="preserve">           </w:t>
      </w:r>
      <w:r>
        <w:rPr>
          <w:i/>
          <w:iCs/>
          <w:color w:val="5B9BD5"/>
          <w:szCs w:val="24"/>
        </w:rPr>
        <w:t>Referat: AGA´s skrivelse godkendt. Sendes til kommunen og bestyrelsen.</w:t>
      </w:r>
    </w:p>
    <w:p w14:paraId="2B9C63DF" w14:textId="77777777" w:rsidR="00B5430C" w:rsidRDefault="00B5430C">
      <w:pPr>
        <w:pStyle w:val="Listeafsnit"/>
        <w:suppressAutoHyphens w:val="0"/>
        <w:overflowPunct/>
        <w:autoSpaceDE/>
        <w:ind w:left="0" w:firstLine="720"/>
        <w:textAlignment w:val="auto"/>
        <w:rPr>
          <w:i/>
          <w:color w:val="5B9BD5"/>
        </w:rPr>
      </w:pPr>
    </w:p>
    <w:p w14:paraId="29B0224D" w14:textId="77777777" w:rsidR="00B5430C" w:rsidRDefault="00B5430C">
      <w:pPr>
        <w:pStyle w:val="Standard"/>
        <w:suppressAutoHyphens w:val="0"/>
        <w:overflowPunct/>
        <w:autoSpaceDE/>
        <w:textAlignment w:val="auto"/>
        <w:rPr>
          <w:szCs w:val="24"/>
        </w:rPr>
      </w:pPr>
      <w:bookmarkStart w:id="0" w:name="_Hlk95898856"/>
    </w:p>
    <w:p w14:paraId="6520B7F7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rPr>
          <w:szCs w:val="24"/>
        </w:rPr>
        <w:t xml:space="preserve">      5.  </w:t>
      </w:r>
      <w:proofErr w:type="spellStart"/>
      <w:r>
        <w:rPr>
          <w:b/>
          <w:bCs/>
          <w:szCs w:val="24"/>
        </w:rPr>
        <w:t>Repræsentanskabsmøde</w:t>
      </w:r>
      <w:proofErr w:type="spellEnd"/>
      <w:r>
        <w:rPr>
          <w:b/>
          <w:bCs/>
          <w:szCs w:val="24"/>
        </w:rPr>
        <w:t xml:space="preserve"> på Rebild </w:t>
      </w:r>
      <w:proofErr w:type="spellStart"/>
      <w:r>
        <w:rPr>
          <w:b/>
          <w:bCs/>
          <w:szCs w:val="24"/>
        </w:rPr>
        <w:t>Comwelle</w:t>
      </w:r>
      <w:proofErr w:type="spellEnd"/>
      <w:r>
        <w:rPr>
          <w:b/>
          <w:bCs/>
          <w:szCs w:val="24"/>
        </w:rPr>
        <w:t xml:space="preserve"> 23-24.04.22</w:t>
      </w:r>
    </w:p>
    <w:p w14:paraId="333E7053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szCs w:val="24"/>
        </w:rPr>
      </w:pPr>
      <w:r>
        <w:rPr>
          <w:szCs w:val="24"/>
        </w:rPr>
        <w:t xml:space="preserve">           Turguider og hvordan vi eller forvalter ”</w:t>
      </w:r>
      <w:proofErr w:type="spellStart"/>
      <w:r>
        <w:rPr>
          <w:szCs w:val="24"/>
        </w:rPr>
        <w:t>værtsskabet</w:t>
      </w:r>
      <w:proofErr w:type="spellEnd"/>
      <w:r>
        <w:rPr>
          <w:szCs w:val="24"/>
        </w:rPr>
        <w:t>”</w:t>
      </w:r>
    </w:p>
    <w:p w14:paraId="7D67E1B6" w14:textId="77777777" w:rsidR="00B5430C" w:rsidRDefault="00B5430C">
      <w:pPr>
        <w:pStyle w:val="Standard"/>
        <w:suppressAutoHyphens w:val="0"/>
        <w:overflowPunct/>
        <w:autoSpaceDE/>
        <w:textAlignment w:val="auto"/>
        <w:rPr>
          <w:szCs w:val="24"/>
        </w:rPr>
      </w:pPr>
    </w:p>
    <w:p w14:paraId="154B00DA" w14:textId="77777777" w:rsidR="00B5430C" w:rsidRDefault="00943400">
      <w:pPr>
        <w:pStyle w:val="Standard"/>
        <w:suppressAutoHyphens w:val="0"/>
        <w:overflowPunct/>
        <w:autoSpaceDE/>
        <w:textAlignment w:val="auto"/>
        <w:rPr>
          <w:szCs w:val="24"/>
        </w:rPr>
      </w:pPr>
      <w:r>
        <w:rPr>
          <w:szCs w:val="24"/>
        </w:rPr>
        <w:t xml:space="preserve">  </w:t>
      </w:r>
      <w:bookmarkEnd w:id="0"/>
      <w:r>
        <w:rPr>
          <w:szCs w:val="24"/>
        </w:rPr>
        <w:t xml:space="preserve">    </w:t>
      </w:r>
    </w:p>
    <w:p w14:paraId="796C56E0" w14:textId="77777777" w:rsidR="00B5430C" w:rsidRDefault="00943400">
      <w:pPr>
        <w:pStyle w:val="Standard"/>
        <w:suppressAutoHyphens w:val="0"/>
        <w:overflowPunct/>
        <w:autoSpaceDE/>
        <w:textAlignment w:val="auto"/>
      </w:pPr>
      <w:r>
        <w:t xml:space="preserve">      6.</w:t>
      </w:r>
      <w:r>
        <w:rPr>
          <w:b/>
          <w:bCs/>
        </w:rPr>
        <w:t xml:space="preserve"> Evt.      </w:t>
      </w:r>
      <w:r>
        <w:rPr>
          <w:bCs/>
          <w:i/>
          <w:color w:val="5B9BD5"/>
        </w:rPr>
        <w:t>Husk klimakunst d. 30.4. og 1.5.</w:t>
      </w:r>
      <w:r>
        <w:rPr>
          <w:b/>
          <w:bCs/>
        </w:rPr>
        <w:br/>
      </w:r>
      <w:r>
        <w:rPr>
          <w:i/>
          <w:color w:val="5B9BD5"/>
        </w:rPr>
        <w:t xml:space="preserve">                      Kersten redegjorde for Vild med Rebilds mange projekter. </w:t>
      </w:r>
      <w:r>
        <w:rPr>
          <w:i/>
          <w:color w:val="5B9BD5"/>
        </w:rPr>
        <w:t>Følg med på</w:t>
      </w:r>
    </w:p>
    <w:p w14:paraId="4C4DCB9B" w14:textId="77777777" w:rsidR="00B5430C" w:rsidRDefault="00943400">
      <w:pPr>
        <w:pStyle w:val="Standard"/>
      </w:pPr>
      <w:r>
        <w:rPr>
          <w:b/>
          <w:bCs/>
          <w:i/>
          <w:color w:val="5B9BD5"/>
        </w:rPr>
        <w:t xml:space="preserve">                       </w:t>
      </w:r>
      <w:proofErr w:type="gramStart"/>
      <w:r>
        <w:rPr>
          <w:bCs/>
          <w:i/>
          <w:color w:val="5B9BD5"/>
        </w:rPr>
        <w:t>hjemmesiden!.</w:t>
      </w:r>
      <w:proofErr w:type="gramEnd"/>
    </w:p>
    <w:p w14:paraId="5F88D971" w14:textId="77777777" w:rsidR="00B5430C" w:rsidRDefault="00943400">
      <w:pPr>
        <w:pStyle w:val="Standard"/>
      </w:pPr>
      <w:r>
        <w:rPr>
          <w:bCs/>
          <w:i/>
          <w:color w:val="5B9BD5"/>
        </w:rPr>
        <w:t xml:space="preserve">           </w:t>
      </w:r>
      <w:r>
        <w:rPr>
          <w:i/>
          <w:iCs/>
          <w:color w:val="5B9BD5"/>
        </w:rPr>
        <w:br/>
      </w:r>
      <w:bookmarkStart w:id="1" w:name="_Hlk72396181"/>
      <w:r>
        <w:rPr>
          <w:b/>
          <w:bCs/>
        </w:rPr>
        <w:t>Mødedatoer 1. halvår 2022:</w:t>
      </w:r>
    </w:p>
    <w:p w14:paraId="200A9F9E" w14:textId="77777777" w:rsidR="00B5430C" w:rsidRDefault="00B5430C">
      <w:pPr>
        <w:pStyle w:val="Standard"/>
        <w:ind w:firstLine="720"/>
      </w:pPr>
    </w:p>
    <w:p w14:paraId="529A2286" w14:textId="77777777" w:rsidR="00B5430C" w:rsidRDefault="00943400">
      <w:pPr>
        <w:pStyle w:val="Standard"/>
        <w:ind w:firstLine="720"/>
      </w:pPr>
      <w:r>
        <w:t>Klima Rebild</w:t>
      </w:r>
      <w:r>
        <w:tab/>
      </w:r>
      <w:r>
        <w:tab/>
        <w:t>uge 17-18-19</w:t>
      </w:r>
    </w:p>
    <w:p w14:paraId="7E2B5C5F" w14:textId="77777777" w:rsidR="00B5430C" w:rsidRDefault="00943400">
      <w:pPr>
        <w:pStyle w:val="Standard"/>
        <w:ind w:firstLine="720"/>
      </w:pPr>
      <w:r>
        <w:t>DN-repræsentantskabsmøde i Rebild</w:t>
      </w:r>
      <w:r>
        <w:tab/>
        <w:t>23-24/4-22</w:t>
      </w:r>
    </w:p>
    <w:p w14:paraId="6083A5B7" w14:textId="77777777" w:rsidR="00B5430C" w:rsidRDefault="00943400">
      <w:pPr>
        <w:pStyle w:val="Standard"/>
        <w:ind w:firstLine="720"/>
      </w:pPr>
      <w:r>
        <w:rPr>
          <w:szCs w:val="24"/>
        </w:rPr>
        <w:t>Samrådsmøde</w:t>
      </w:r>
      <w:r>
        <w:rPr>
          <w:szCs w:val="24"/>
        </w:rPr>
        <w:tab/>
      </w:r>
      <w:r>
        <w:rPr>
          <w:szCs w:val="24"/>
        </w:rPr>
        <w:tab/>
        <w:t xml:space="preserve">ny dato 11/5-22 </w:t>
      </w:r>
      <w:r>
        <w:rPr>
          <w:lang w:eastAsia="da-DK"/>
        </w:rPr>
        <w:tab/>
      </w:r>
    </w:p>
    <w:p w14:paraId="35794B67" w14:textId="77777777" w:rsidR="00B5430C" w:rsidRDefault="00943400">
      <w:pPr>
        <w:pStyle w:val="Standard"/>
        <w:ind w:firstLine="720"/>
      </w:pPr>
      <w:r>
        <w:t>Bestyrelsesmøde</w:t>
      </w:r>
      <w:r>
        <w:tab/>
      </w:r>
      <w:r>
        <w:tab/>
        <w:t>18/5-22</w:t>
      </w:r>
    </w:p>
    <w:p w14:paraId="094E73CE" w14:textId="77777777" w:rsidR="00B5430C" w:rsidRDefault="00943400">
      <w:pPr>
        <w:pStyle w:val="Standard"/>
        <w:ind w:firstLine="720"/>
      </w:pPr>
      <w:r>
        <w:t>Naturmødet Hirtshals</w:t>
      </w:r>
      <w:r>
        <w:tab/>
        <w:t>18/5-22/5-22</w:t>
      </w:r>
    </w:p>
    <w:p w14:paraId="21BD60F5" w14:textId="77777777" w:rsidR="00B5430C" w:rsidRDefault="00943400">
      <w:pPr>
        <w:pStyle w:val="Standard"/>
        <w:ind w:firstLine="720"/>
      </w:pPr>
      <w:r>
        <w:t>Besty</w:t>
      </w:r>
      <w:r>
        <w:t>relsesmøde</w:t>
      </w:r>
      <w:r>
        <w:tab/>
      </w:r>
      <w:r>
        <w:tab/>
        <w:t>9/6-22</w:t>
      </w:r>
    </w:p>
    <w:p w14:paraId="793D568A" w14:textId="77777777" w:rsidR="00B5430C" w:rsidRDefault="00943400">
      <w:pPr>
        <w:pStyle w:val="Standard"/>
        <w:ind w:firstLine="720"/>
      </w:pPr>
      <w:r>
        <w:t>Botanikkursus</w:t>
      </w:r>
      <w:r>
        <w:tab/>
      </w:r>
      <w:r>
        <w:tab/>
        <w:t>10-11/6-22 (meget få tilmeldte!)</w:t>
      </w:r>
    </w:p>
    <w:p w14:paraId="412DED89" w14:textId="77777777" w:rsidR="00B5430C" w:rsidRDefault="00943400">
      <w:pPr>
        <w:pStyle w:val="Standard"/>
        <w:ind w:firstLine="720"/>
      </w:pPr>
      <w:r>
        <w:t>Hop i havet                                                  26/6-22</w:t>
      </w:r>
    </w:p>
    <w:p w14:paraId="19FE6EEC" w14:textId="77777777" w:rsidR="00B5430C" w:rsidRDefault="00943400">
      <w:pPr>
        <w:pStyle w:val="Standard"/>
        <w:ind w:firstLine="720"/>
      </w:pPr>
      <w:r>
        <w:t>Naturmesse</w:t>
      </w:r>
      <w:r>
        <w:tab/>
      </w:r>
      <w:r>
        <w:tab/>
        <w:t>10/9-22</w:t>
      </w:r>
    </w:p>
    <w:p w14:paraId="50F21885" w14:textId="77777777" w:rsidR="00B5430C" w:rsidRDefault="00B5430C">
      <w:pPr>
        <w:pStyle w:val="Standard"/>
        <w:ind w:firstLine="720"/>
      </w:pPr>
    </w:p>
    <w:p w14:paraId="72A37669" w14:textId="77777777" w:rsidR="00B5430C" w:rsidRDefault="00943400">
      <w:pPr>
        <w:pStyle w:val="Standard"/>
        <w:ind w:firstLine="720"/>
        <w:rPr>
          <w:color w:val="5B9BD5"/>
          <w:sz w:val="36"/>
          <w:szCs w:val="36"/>
        </w:rPr>
      </w:pPr>
      <w:r>
        <w:rPr>
          <w:color w:val="5B9BD5"/>
          <w:sz w:val="36"/>
          <w:szCs w:val="36"/>
        </w:rPr>
        <w:t xml:space="preserve">Næste </w:t>
      </w:r>
      <w:proofErr w:type="gramStart"/>
      <w:r>
        <w:rPr>
          <w:color w:val="5B9BD5"/>
          <w:sz w:val="36"/>
          <w:szCs w:val="36"/>
        </w:rPr>
        <w:t>møde :</w:t>
      </w:r>
      <w:proofErr w:type="gramEnd"/>
      <w:r>
        <w:rPr>
          <w:color w:val="5B9BD5"/>
          <w:sz w:val="36"/>
          <w:szCs w:val="36"/>
        </w:rPr>
        <w:t xml:space="preserve"> Onsdag d. 18. maj,  Sted ?</w:t>
      </w:r>
    </w:p>
    <w:bookmarkEnd w:id="1"/>
    <w:p w14:paraId="0402A105" w14:textId="77777777" w:rsidR="00B5430C" w:rsidRDefault="00943400">
      <w:pPr>
        <w:pStyle w:val="Standard"/>
        <w:ind w:firstLine="720"/>
      </w:pPr>
      <w:r>
        <w:t>                                         </w:t>
      </w:r>
    </w:p>
    <w:p w14:paraId="73E7EE7E" w14:textId="77777777" w:rsidR="00B5430C" w:rsidRDefault="00943400">
      <w:pPr>
        <w:pStyle w:val="Standard"/>
        <w:ind w:firstLine="720"/>
        <w:rPr>
          <w:i/>
          <w:iCs/>
        </w:rPr>
      </w:pPr>
      <w:r>
        <w:rPr>
          <w:i/>
          <w:iCs/>
        </w:rPr>
        <w:t>Referat:  M. Wulff</w:t>
      </w:r>
    </w:p>
    <w:p w14:paraId="23B54206" w14:textId="77777777" w:rsidR="00B5430C" w:rsidRDefault="00B5430C">
      <w:pPr>
        <w:pStyle w:val="Standard"/>
        <w:ind w:firstLine="720"/>
        <w:rPr>
          <w:i/>
          <w:iCs/>
        </w:rPr>
      </w:pPr>
    </w:p>
    <w:sectPr w:rsidR="00B5430C">
      <w:footerReference w:type="default" r:id="rId8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89F0" w14:textId="77777777" w:rsidR="00943400" w:rsidRDefault="00943400">
      <w:r>
        <w:separator/>
      </w:r>
    </w:p>
  </w:endnote>
  <w:endnote w:type="continuationSeparator" w:id="0">
    <w:p w14:paraId="77884EA6" w14:textId="77777777" w:rsidR="00943400" w:rsidRDefault="009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A422" w14:textId="77777777" w:rsidR="005C1F2C" w:rsidRDefault="00943400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7467C3A" w14:textId="77777777" w:rsidR="005C1F2C" w:rsidRDefault="009434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CFAB" w14:textId="77777777" w:rsidR="00943400" w:rsidRDefault="00943400">
      <w:r>
        <w:rPr>
          <w:color w:val="000000"/>
        </w:rPr>
        <w:separator/>
      </w:r>
    </w:p>
  </w:footnote>
  <w:footnote w:type="continuationSeparator" w:id="0">
    <w:p w14:paraId="138B8107" w14:textId="77777777" w:rsidR="00943400" w:rsidRDefault="009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6A1"/>
    <w:multiLevelType w:val="multilevel"/>
    <w:tmpl w:val="977ABBF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C0C68AD"/>
    <w:multiLevelType w:val="multilevel"/>
    <w:tmpl w:val="16E48090"/>
    <w:styleLink w:val="WW8Num12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/>
        <w:i/>
        <w:iCs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2AB"/>
    <w:multiLevelType w:val="multilevel"/>
    <w:tmpl w:val="20F00D24"/>
    <w:styleLink w:val="WW8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9017F"/>
    <w:multiLevelType w:val="multilevel"/>
    <w:tmpl w:val="0F22D104"/>
    <w:styleLink w:val="WW8Num15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741F"/>
    <w:multiLevelType w:val="multilevel"/>
    <w:tmpl w:val="11B4761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BD7351"/>
    <w:multiLevelType w:val="multilevel"/>
    <w:tmpl w:val="529A60D2"/>
    <w:styleLink w:val="WW8Num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5444A"/>
    <w:multiLevelType w:val="multilevel"/>
    <w:tmpl w:val="13FAE67A"/>
    <w:styleLink w:val="WW8Num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03F"/>
    <w:multiLevelType w:val="multilevel"/>
    <w:tmpl w:val="CF3CECF8"/>
    <w:styleLink w:val="WW8Num2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675"/>
    <w:multiLevelType w:val="multilevel"/>
    <w:tmpl w:val="99AE2148"/>
    <w:styleLink w:val="WW8Num14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421850D3"/>
    <w:multiLevelType w:val="multilevel"/>
    <w:tmpl w:val="EF3A1768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A3D78"/>
    <w:multiLevelType w:val="multilevel"/>
    <w:tmpl w:val="C11CC5FA"/>
    <w:styleLink w:val="WW8Num3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683E"/>
    <w:multiLevelType w:val="multilevel"/>
    <w:tmpl w:val="A286890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3893"/>
    <w:multiLevelType w:val="multilevel"/>
    <w:tmpl w:val="51DE25CC"/>
    <w:styleLink w:val="WW8Num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05A94"/>
    <w:multiLevelType w:val="multilevel"/>
    <w:tmpl w:val="6E682B9A"/>
    <w:styleLink w:val="WW8Num1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458FD"/>
    <w:multiLevelType w:val="multilevel"/>
    <w:tmpl w:val="599ABF5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Cs w:val="24"/>
        <w:lang w:eastAsia="da-DK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i w:val="0"/>
        <w:iCs w:val="0"/>
        <w:szCs w:val="24"/>
        <w:lang w:eastAsia="da-DK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54436E6"/>
    <w:multiLevelType w:val="multilevel"/>
    <w:tmpl w:val="929298FA"/>
    <w:styleLink w:val="WW8Num11"/>
    <w:lvl w:ilvl="0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27B14"/>
    <w:multiLevelType w:val="multilevel"/>
    <w:tmpl w:val="0B8A317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205C6"/>
    <w:multiLevelType w:val="multilevel"/>
    <w:tmpl w:val="72C8BB6C"/>
    <w:styleLink w:val="WW8Num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4A578D"/>
    <w:multiLevelType w:val="multilevel"/>
    <w:tmpl w:val="E5AA5BA2"/>
    <w:styleLink w:val="WW8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B1C00"/>
    <w:multiLevelType w:val="multilevel"/>
    <w:tmpl w:val="E3F24F76"/>
    <w:styleLink w:val="WW8Num5"/>
    <w:lvl w:ilvl="0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47143687">
    <w:abstractNumId w:val="0"/>
  </w:num>
  <w:num w:numId="2" w16cid:durableId="1132408850">
    <w:abstractNumId w:val="7"/>
  </w:num>
  <w:num w:numId="3" w16cid:durableId="1498691631">
    <w:abstractNumId w:val="10"/>
  </w:num>
  <w:num w:numId="4" w16cid:durableId="711687813">
    <w:abstractNumId w:val="6"/>
  </w:num>
  <w:num w:numId="5" w16cid:durableId="2080249003">
    <w:abstractNumId w:val="19"/>
  </w:num>
  <w:num w:numId="6" w16cid:durableId="1537430564">
    <w:abstractNumId w:val="5"/>
  </w:num>
  <w:num w:numId="7" w16cid:durableId="498349401">
    <w:abstractNumId w:val="9"/>
  </w:num>
  <w:num w:numId="8" w16cid:durableId="2039742757">
    <w:abstractNumId w:val="16"/>
  </w:num>
  <w:num w:numId="9" w16cid:durableId="196545392">
    <w:abstractNumId w:val="4"/>
  </w:num>
  <w:num w:numId="10" w16cid:durableId="943878287">
    <w:abstractNumId w:val="2"/>
  </w:num>
  <w:num w:numId="11" w16cid:durableId="547452942">
    <w:abstractNumId w:val="15"/>
  </w:num>
  <w:num w:numId="12" w16cid:durableId="1208951922">
    <w:abstractNumId w:val="1"/>
  </w:num>
  <w:num w:numId="13" w16cid:durableId="1467553877">
    <w:abstractNumId w:val="14"/>
  </w:num>
  <w:num w:numId="14" w16cid:durableId="170339510">
    <w:abstractNumId w:val="8"/>
  </w:num>
  <w:num w:numId="15" w16cid:durableId="549222900">
    <w:abstractNumId w:val="3"/>
  </w:num>
  <w:num w:numId="16" w16cid:durableId="1859197495">
    <w:abstractNumId w:val="11"/>
  </w:num>
  <w:num w:numId="17" w16cid:durableId="1466193504">
    <w:abstractNumId w:val="18"/>
  </w:num>
  <w:num w:numId="18" w16cid:durableId="1283459601">
    <w:abstractNumId w:val="17"/>
  </w:num>
  <w:num w:numId="19" w16cid:durableId="337118993">
    <w:abstractNumId w:val="13"/>
  </w:num>
  <w:num w:numId="20" w16cid:durableId="865220317">
    <w:abstractNumId w:val="12"/>
  </w:num>
  <w:num w:numId="21" w16cid:durableId="79706375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6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30C"/>
    <w:rsid w:val="000E3245"/>
    <w:rsid w:val="00943400"/>
    <w:rsid w:val="00B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FA0"/>
  <w15:docId w15:val="{5CF41C9D-D67F-465C-9649-0D49471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Oversk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Arial" w:eastAsia="Times New Roman" w:hAnsi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illedtekst1">
    <w:name w:val="Billedtekst1"/>
    <w:basedOn w:val="Standard"/>
    <w:pPr>
      <w:suppressLineNumbers/>
      <w:spacing w:before="120" w:after="120"/>
    </w:pPr>
    <w:rPr>
      <w:i/>
      <w:iCs/>
      <w:szCs w:val="24"/>
    </w:rPr>
  </w:style>
  <w:style w:type="paragraph" w:styleId="Listeafsnit">
    <w:name w:val="List Paragraph"/>
    <w:basedOn w:val="Standard"/>
    <w:pPr>
      <w:ind w:left="1304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ecxmsonormal">
    <w:name w:val="ecxmsonormal"/>
    <w:basedOn w:val="Standard"/>
    <w:pPr>
      <w:overflowPunct/>
      <w:autoSpaceDE/>
      <w:spacing w:before="100" w:after="100"/>
      <w:textAlignment w:val="auto"/>
    </w:pPr>
    <w:rPr>
      <w:rFonts w:ascii="Times New Roman" w:hAnsi="Times New Roman" w:cs="Times New Roman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Markeringsbobletekst">
    <w:name w:val="Balloon Text"/>
    <w:basedOn w:val="Standard"/>
    <w:rPr>
      <w:rFonts w:ascii="Segoe UI" w:hAnsi="Segoe UI" w:cs="Segoe UI"/>
      <w:sz w:val="18"/>
      <w:szCs w:val="18"/>
    </w:rPr>
  </w:style>
  <w:style w:type="paragraph" w:styleId="Sidehoved">
    <w:name w:val="header"/>
    <w:basedOn w:val="Standard"/>
    <w:pPr>
      <w:suppressAutoHyphens w:val="0"/>
      <w:overflowPunct/>
      <w:autoSpaceDE/>
      <w:textAlignment w:val="auto"/>
    </w:pPr>
    <w:rPr>
      <w:rFonts w:ascii="Verdana" w:eastAsia="Calibri" w:hAnsi="Verdana" w:cs="Calibri"/>
      <w:sz w:val="16"/>
      <w:szCs w:val="16"/>
    </w:rPr>
  </w:style>
  <w:style w:type="paragraph" w:styleId="NormalWeb">
    <w:name w:val="Normal (Web)"/>
    <w:basedOn w:val="Standard"/>
    <w:pPr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  <w:szCs w:val="24"/>
    </w:rPr>
  </w:style>
  <w:style w:type="paragraph" w:customStyle="1" w:styleId="WW-Standard">
    <w:name w:val="WW-Standard"/>
    <w:pPr>
      <w:widowControl/>
      <w:suppressAutoHyphens/>
      <w:overflowPunct w:val="0"/>
      <w:autoSpaceDE w:val="0"/>
    </w:pPr>
    <w:rPr>
      <w:rFonts w:ascii="Arial" w:eastAsia="Times New Roman" w:hAnsi="Arial"/>
      <w:szCs w:val="20"/>
      <w:lang w:bidi="ar-SA"/>
    </w:r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lmindeligtekst1">
    <w:name w:val="Almindelig tekst1"/>
    <w:basedOn w:val="Standard"/>
    <w:pPr>
      <w:suppressAutoHyphens w:val="0"/>
      <w:overflowPunct/>
      <w:autoSpaceDE/>
      <w:textAlignment w:val="auto"/>
    </w:pPr>
    <w:rPr>
      <w:rFonts w:ascii="Calibri" w:eastAsia="Calibri" w:hAnsi="Calibri" w:cs="Times New Roman"/>
      <w:sz w:val="22"/>
      <w:szCs w:val="21"/>
    </w:rPr>
  </w:style>
  <w:style w:type="paragraph" w:customStyle="1" w:styleId="paragraph">
    <w:name w:val="paragraph"/>
    <w:basedOn w:val="Standard"/>
    <w:pPr>
      <w:suppressAutoHyphens w:val="0"/>
      <w:overflowPunct/>
      <w:autoSpaceDE/>
      <w:spacing w:before="100" w:after="10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 w:val="20"/>
      <w:szCs w:val="24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i/>
      <w:iCs/>
      <w:sz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/>
      <w:color w:val="000000"/>
      <w:szCs w:val="24"/>
      <w:lang w:eastAsia="da-DK"/>
    </w:rPr>
  </w:style>
  <w:style w:type="character" w:customStyle="1" w:styleId="WW8Num13z1">
    <w:name w:val="WW8Num13z1"/>
    <w:rPr>
      <w:i w:val="0"/>
      <w:iCs w:val="0"/>
      <w:szCs w:val="24"/>
      <w:lang w:eastAsia="da-DK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i w:val="0"/>
      <w:i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skrifttypeiafsnit1">
    <w:name w:val="Standardskrifttype i afsnit1"/>
  </w:style>
  <w:style w:type="character" w:customStyle="1" w:styleId="Internetlink">
    <w:name w:val="Internet link"/>
    <w:rPr>
      <w:color w:val="0000FF"/>
      <w:u w:val="single"/>
    </w:rPr>
  </w:style>
  <w:style w:type="character" w:styleId="Fremhv">
    <w:name w:val="Emphasis"/>
    <w:rPr>
      <w:b/>
      <w:bCs/>
      <w:i w:val="0"/>
      <w:iCs w:val="0"/>
    </w:rPr>
  </w:style>
  <w:style w:type="character" w:customStyle="1" w:styleId="ft">
    <w:name w:val="ft"/>
    <w:basedOn w:val="Standardskrifttypeiafsnit1"/>
  </w:style>
  <w:style w:type="character" w:customStyle="1" w:styleId="apple-converted-space">
    <w:name w:val="apple-converted-space"/>
    <w:basedOn w:val="Standardskrifttypeiafsnit1"/>
  </w:style>
  <w:style w:type="character" w:customStyle="1" w:styleId="NumberingSymbols">
    <w:name w:val="Numbering Symbols"/>
  </w:style>
  <w:style w:type="character" w:customStyle="1" w:styleId="MarkeringsbobletekstTegn">
    <w:name w:val="Markeringsbobletekst Tegn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idehovedTegn">
    <w:name w:val="Sidehoved Tegn"/>
    <w:rPr>
      <w:rFonts w:ascii="Verdana" w:eastAsia="Calibri" w:hAnsi="Verdana" w:cs="Calibri"/>
      <w:sz w:val="16"/>
      <w:szCs w:val="16"/>
    </w:rPr>
  </w:style>
  <w:style w:type="character" w:styleId="Ulstomtale">
    <w:name w:val="Unresolved Mention"/>
    <w:rPr>
      <w:color w:val="605E5C"/>
      <w:shd w:val="clear" w:color="auto" w:fill="E1DFDD"/>
    </w:rPr>
  </w:style>
  <w:style w:type="character" w:customStyle="1" w:styleId="SidefodTegn">
    <w:name w:val="Sidefod Tegn"/>
    <w:rPr>
      <w:rFonts w:ascii="Arial" w:hAnsi="Arial" w:cs="Arial"/>
      <w:sz w:val="24"/>
    </w:rPr>
  </w:style>
  <w:style w:type="character" w:customStyle="1" w:styleId="eop">
    <w:name w:val="eop"/>
    <w:basedOn w:val="Standardskrifttypeiafsnit"/>
  </w:style>
  <w:style w:type="character" w:customStyle="1" w:styleId="normaltextrun">
    <w:name w:val="normaltextrun"/>
    <w:basedOn w:val="Standardskrifttypeiafsnit"/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  <w:style w:type="numbering" w:customStyle="1" w:styleId="WW8Num4">
    <w:name w:val="WW8Num4"/>
    <w:basedOn w:val="Ingenoversigt"/>
    <w:pPr>
      <w:numPr>
        <w:numId w:val="4"/>
      </w:numPr>
    </w:pPr>
  </w:style>
  <w:style w:type="numbering" w:customStyle="1" w:styleId="WW8Num5">
    <w:name w:val="WW8Num5"/>
    <w:basedOn w:val="Ingenoversigt"/>
    <w:pPr>
      <w:numPr>
        <w:numId w:val="5"/>
      </w:numPr>
    </w:pPr>
  </w:style>
  <w:style w:type="numbering" w:customStyle="1" w:styleId="WW8Num6">
    <w:name w:val="WW8Num6"/>
    <w:basedOn w:val="Ingenoversigt"/>
    <w:pPr>
      <w:numPr>
        <w:numId w:val="6"/>
      </w:numPr>
    </w:pPr>
  </w:style>
  <w:style w:type="numbering" w:customStyle="1" w:styleId="WW8Num7">
    <w:name w:val="WW8Num7"/>
    <w:basedOn w:val="Ingenoversigt"/>
    <w:pPr>
      <w:numPr>
        <w:numId w:val="7"/>
      </w:numPr>
    </w:pPr>
  </w:style>
  <w:style w:type="numbering" w:customStyle="1" w:styleId="WW8Num8">
    <w:name w:val="WW8Num8"/>
    <w:basedOn w:val="Ingenoversigt"/>
    <w:pPr>
      <w:numPr>
        <w:numId w:val="8"/>
      </w:numPr>
    </w:pPr>
  </w:style>
  <w:style w:type="numbering" w:customStyle="1" w:styleId="WW8Num9">
    <w:name w:val="WW8Num9"/>
    <w:basedOn w:val="Ingenoversigt"/>
    <w:pPr>
      <w:numPr>
        <w:numId w:val="9"/>
      </w:numPr>
    </w:pPr>
  </w:style>
  <w:style w:type="numbering" w:customStyle="1" w:styleId="WW8Num10">
    <w:name w:val="WW8Num10"/>
    <w:basedOn w:val="Ingenoversigt"/>
    <w:pPr>
      <w:numPr>
        <w:numId w:val="10"/>
      </w:numPr>
    </w:pPr>
  </w:style>
  <w:style w:type="numbering" w:customStyle="1" w:styleId="WW8Num11">
    <w:name w:val="WW8Num11"/>
    <w:basedOn w:val="Ingenoversigt"/>
    <w:pPr>
      <w:numPr>
        <w:numId w:val="11"/>
      </w:numPr>
    </w:pPr>
  </w:style>
  <w:style w:type="numbering" w:customStyle="1" w:styleId="WW8Num12">
    <w:name w:val="WW8Num12"/>
    <w:basedOn w:val="Ingenoversigt"/>
    <w:pPr>
      <w:numPr>
        <w:numId w:val="12"/>
      </w:numPr>
    </w:pPr>
  </w:style>
  <w:style w:type="numbering" w:customStyle="1" w:styleId="WW8Num13">
    <w:name w:val="WW8Num13"/>
    <w:basedOn w:val="Ingenoversigt"/>
    <w:pPr>
      <w:numPr>
        <w:numId w:val="13"/>
      </w:numPr>
    </w:pPr>
  </w:style>
  <w:style w:type="numbering" w:customStyle="1" w:styleId="WW8Num14">
    <w:name w:val="WW8Num14"/>
    <w:basedOn w:val="Ingenoversigt"/>
    <w:pPr>
      <w:numPr>
        <w:numId w:val="14"/>
      </w:numPr>
    </w:pPr>
  </w:style>
  <w:style w:type="numbering" w:customStyle="1" w:styleId="WW8Num15">
    <w:name w:val="WW8Num15"/>
    <w:basedOn w:val="Ingenoversigt"/>
    <w:pPr>
      <w:numPr>
        <w:numId w:val="15"/>
      </w:numPr>
    </w:pPr>
  </w:style>
  <w:style w:type="numbering" w:customStyle="1" w:styleId="WW8Num16">
    <w:name w:val="WW8Num16"/>
    <w:basedOn w:val="Ingenoversigt"/>
    <w:pPr>
      <w:numPr>
        <w:numId w:val="16"/>
      </w:numPr>
    </w:pPr>
  </w:style>
  <w:style w:type="numbering" w:customStyle="1" w:styleId="WW8Num17">
    <w:name w:val="WW8Num17"/>
    <w:basedOn w:val="Ingenoversigt"/>
    <w:pPr>
      <w:numPr>
        <w:numId w:val="17"/>
      </w:numPr>
    </w:pPr>
  </w:style>
  <w:style w:type="numbering" w:customStyle="1" w:styleId="WW8Num18">
    <w:name w:val="WW8Num18"/>
    <w:basedOn w:val="Ingenoversigt"/>
    <w:pPr>
      <w:numPr>
        <w:numId w:val="18"/>
      </w:numPr>
    </w:pPr>
  </w:style>
  <w:style w:type="numbering" w:customStyle="1" w:styleId="WW8Num19">
    <w:name w:val="WW8Num19"/>
    <w:basedOn w:val="Ingenoversigt"/>
    <w:pPr>
      <w:numPr>
        <w:numId w:val="19"/>
      </w:numPr>
    </w:pPr>
  </w:style>
  <w:style w:type="numbering" w:customStyle="1" w:styleId="WW8Num20">
    <w:name w:val="WW8Num20"/>
    <w:basedOn w:val="Ingenoversig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LOKALKOMITEEN FOR SKØRPING KOMMUNE</dc:title>
  <dc:creator>Anne Grete Andreasen</dc:creator>
  <cp:lastModifiedBy>Janne Hansen</cp:lastModifiedBy>
  <cp:revision>2</cp:revision>
  <cp:lastPrinted>2022-03-18T10:22:00Z</cp:lastPrinted>
  <dcterms:created xsi:type="dcterms:W3CDTF">2022-05-01T16:03:00Z</dcterms:created>
  <dcterms:modified xsi:type="dcterms:W3CDTF">2022-05-01T16:03:00Z</dcterms:modified>
</cp:coreProperties>
</file>