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B419" w14:textId="77777777" w:rsidR="00E47630" w:rsidRDefault="00000000">
      <w:pPr>
        <w:rPr>
          <w:rFonts w:ascii="Times New Roman" w:hAnsi="Times New Roman" w:cs="Times New Roman"/>
          <w:b/>
          <w:bCs/>
          <w:sz w:val="28"/>
          <w:szCs w:val="28"/>
        </w:rPr>
      </w:pPr>
      <w:r>
        <w:rPr>
          <w:rFonts w:ascii="Times New Roman" w:hAnsi="Times New Roman" w:cs="Times New Roman"/>
          <w:b/>
          <w:bCs/>
          <w:sz w:val="28"/>
          <w:szCs w:val="28"/>
        </w:rPr>
        <w:t xml:space="preserve">Referat af årsmøde i DN Rebild 8. november 2025 på </w:t>
      </w:r>
      <w:proofErr w:type="spellStart"/>
      <w:r>
        <w:rPr>
          <w:rFonts w:ascii="Times New Roman" w:hAnsi="Times New Roman" w:cs="Times New Roman"/>
          <w:b/>
          <w:bCs/>
          <w:sz w:val="28"/>
          <w:szCs w:val="28"/>
        </w:rPr>
        <w:t>Skillingbro</w:t>
      </w:r>
      <w:proofErr w:type="spellEnd"/>
      <w:r>
        <w:rPr>
          <w:rFonts w:ascii="Times New Roman" w:hAnsi="Times New Roman" w:cs="Times New Roman"/>
          <w:b/>
          <w:bCs/>
          <w:sz w:val="28"/>
          <w:szCs w:val="28"/>
        </w:rPr>
        <w:t xml:space="preserve"> Naturskole</w:t>
      </w:r>
    </w:p>
    <w:p w14:paraId="027620C6" w14:textId="77777777" w:rsidR="00E47630" w:rsidRDefault="00E47630">
      <w:pPr>
        <w:rPr>
          <w:rFonts w:ascii="Times New Roman" w:hAnsi="Times New Roman" w:cs="Times New Roman"/>
          <w:sz w:val="24"/>
          <w:szCs w:val="24"/>
        </w:rPr>
      </w:pPr>
    </w:p>
    <w:p w14:paraId="008B7E43" w14:textId="77777777" w:rsidR="00E47630" w:rsidRDefault="00000000">
      <w:pPr>
        <w:rPr>
          <w:rFonts w:ascii="Times New Roman" w:hAnsi="Times New Roman" w:cs="Times New Roman"/>
          <w:b/>
          <w:bCs/>
          <w:sz w:val="24"/>
          <w:szCs w:val="24"/>
        </w:rPr>
      </w:pPr>
      <w:r>
        <w:rPr>
          <w:rFonts w:ascii="Times New Roman" w:hAnsi="Times New Roman" w:cs="Times New Roman"/>
          <w:b/>
          <w:bCs/>
          <w:sz w:val="24"/>
          <w:szCs w:val="24"/>
        </w:rPr>
        <w:t>Dagsorden</w:t>
      </w:r>
    </w:p>
    <w:p w14:paraId="02778B76"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1. Valg af dirigent</w:t>
      </w:r>
    </w:p>
    <w:p w14:paraId="3F2DED68"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2. Bestyrelsens årsberetning</w:t>
      </w:r>
    </w:p>
    <w:p w14:paraId="5FF99551"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3. Valg af medlemmer og suppleanter til bestyrelsen</w:t>
      </w:r>
    </w:p>
    <w:p w14:paraId="04E2308D"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4. Forslag fra medlemmerne</w:t>
      </w:r>
    </w:p>
    <w:p w14:paraId="746D48D1"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5. Eventuelt</w:t>
      </w:r>
    </w:p>
    <w:p w14:paraId="7BC53F41" w14:textId="77777777" w:rsidR="00E47630" w:rsidRDefault="00E47630">
      <w:pPr>
        <w:rPr>
          <w:rFonts w:ascii="Times New Roman" w:hAnsi="Times New Roman" w:cs="Times New Roman"/>
          <w:sz w:val="24"/>
          <w:szCs w:val="24"/>
        </w:rPr>
      </w:pPr>
    </w:p>
    <w:p w14:paraId="66F02852" w14:textId="77777777" w:rsidR="00E47630" w:rsidRDefault="00000000">
      <w:pPr>
        <w:rPr>
          <w:rFonts w:ascii="Times New Roman" w:hAnsi="Times New Roman" w:cs="Times New Roman"/>
          <w:b/>
          <w:bCs/>
          <w:sz w:val="24"/>
          <w:szCs w:val="24"/>
        </w:rPr>
      </w:pPr>
      <w:r>
        <w:rPr>
          <w:rFonts w:ascii="Times New Roman" w:hAnsi="Times New Roman" w:cs="Times New Roman"/>
          <w:b/>
          <w:bCs/>
          <w:sz w:val="24"/>
          <w:szCs w:val="24"/>
        </w:rPr>
        <w:t>Referat</w:t>
      </w:r>
    </w:p>
    <w:p w14:paraId="1B5C9548" w14:textId="77777777" w:rsidR="00E47630" w:rsidRDefault="00000000">
      <w:pPr>
        <w:rPr>
          <w:rFonts w:ascii="Times New Roman" w:hAnsi="Times New Roman" w:cs="Times New Roman"/>
          <w:b/>
          <w:bCs/>
          <w:sz w:val="24"/>
          <w:szCs w:val="24"/>
        </w:rPr>
      </w:pPr>
      <w:r>
        <w:rPr>
          <w:rFonts w:ascii="Times New Roman" w:hAnsi="Times New Roman" w:cs="Times New Roman"/>
          <w:b/>
          <w:bCs/>
          <w:sz w:val="24"/>
          <w:szCs w:val="24"/>
        </w:rPr>
        <w:t>Ad. 1</w:t>
      </w:r>
    </w:p>
    <w:p w14:paraId="10285FC7" w14:textId="10192C7F" w:rsidR="00E47630" w:rsidRDefault="00000000">
      <w:pPr>
        <w:rPr>
          <w:rFonts w:ascii="Times New Roman" w:hAnsi="Times New Roman" w:cs="Times New Roman"/>
          <w:sz w:val="24"/>
          <w:szCs w:val="24"/>
        </w:rPr>
      </w:pPr>
      <w:r>
        <w:rPr>
          <w:rFonts w:ascii="Times New Roman" w:hAnsi="Times New Roman" w:cs="Times New Roman"/>
          <w:sz w:val="24"/>
          <w:szCs w:val="24"/>
        </w:rPr>
        <w:t>Søren Bo</w:t>
      </w:r>
      <w:r w:rsidR="00966B87">
        <w:rPr>
          <w:rFonts w:ascii="Times New Roman" w:hAnsi="Times New Roman" w:cs="Times New Roman"/>
          <w:sz w:val="24"/>
          <w:szCs w:val="24"/>
        </w:rPr>
        <w:t>je</w:t>
      </w:r>
      <w:r>
        <w:rPr>
          <w:rFonts w:ascii="Times New Roman" w:hAnsi="Times New Roman" w:cs="Times New Roman"/>
          <w:sz w:val="24"/>
          <w:szCs w:val="24"/>
        </w:rPr>
        <w:t>sen blev valgt som dirigent. Han konstaterede, at mødet var lovligt indkaldt.</w:t>
      </w:r>
    </w:p>
    <w:p w14:paraId="5CE3C218" w14:textId="77777777" w:rsidR="00E47630" w:rsidRDefault="00E47630">
      <w:pPr>
        <w:rPr>
          <w:rFonts w:ascii="Times New Roman" w:hAnsi="Times New Roman" w:cs="Times New Roman"/>
          <w:sz w:val="24"/>
          <w:szCs w:val="24"/>
        </w:rPr>
      </w:pPr>
    </w:p>
    <w:p w14:paraId="24A889D3" w14:textId="77777777" w:rsidR="00E47630" w:rsidRDefault="00000000">
      <w:pPr>
        <w:rPr>
          <w:rFonts w:ascii="Times New Roman" w:hAnsi="Times New Roman" w:cs="Times New Roman"/>
          <w:b/>
          <w:bCs/>
          <w:sz w:val="24"/>
          <w:szCs w:val="24"/>
        </w:rPr>
      </w:pPr>
      <w:r>
        <w:rPr>
          <w:rFonts w:ascii="Times New Roman" w:hAnsi="Times New Roman" w:cs="Times New Roman"/>
          <w:b/>
          <w:bCs/>
          <w:sz w:val="24"/>
          <w:szCs w:val="24"/>
        </w:rPr>
        <w:t>Ad. 2</w:t>
      </w:r>
    </w:p>
    <w:p w14:paraId="74E041E4" w14:textId="22F45186" w:rsidR="00E47630" w:rsidRPr="00966B87" w:rsidRDefault="00000000">
      <w:pPr>
        <w:rPr>
          <w:rFonts w:ascii="Times New Roman" w:hAnsi="Times New Roman" w:cs="Times New Roman"/>
          <w:color w:val="EE0000"/>
          <w:sz w:val="24"/>
          <w:szCs w:val="24"/>
        </w:rPr>
      </w:pPr>
      <w:r>
        <w:rPr>
          <w:rFonts w:ascii="Times New Roman" w:hAnsi="Times New Roman" w:cs="Times New Roman"/>
          <w:sz w:val="24"/>
          <w:szCs w:val="24"/>
        </w:rPr>
        <w:t>Formand Aage Langeland fremlagde bestyrelsens beretning. Se bilag med formandens slides</w:t>
      </w:r>
      <w:r w:rsidR="00ED6582">
        <w:rPr>
          <w:rFonts w:ascii="Times New Roman" w:hAnsi="Times New Roman" w:cs="Times New Roman"/>
          <w:sz w:val="24"/>
          <w:szCs w:val="24"/>
        </w:rPr>
        <w:t xml:space="preserve"> </w:t>
      </w:r>
      <w:r>
        <w:rPr>
          <w:rFonts w:ascii="Times New Roman" w:hAnsi="Times New Roman" w:cs="Times New Roman"/>
          <w:sz w:val="24"/>
          <w:szCs w:val="24"/>
        </w:rPr>
        <w:t>her</w:t>
      </w:r>
      <w:r w:rsidR="00ED6582">
        <w:rPr>
          <w:rFonts w:ascii="Times New Roman" w:hAnsi="Times New Roman" w:cs="Times New Roman"/>
          <w:sz w:val="24"/>
          <w:szCs w:val="24"/>
        </w:rPr>
        <w:t xml:space="preserve"> på siden.</w:t>
      </w:r>
    </w:p>
    <w:p w14:paraId="5B102502" w14:textId="77777777" w:rsidR="00E47630" w:rsidRDefault="00E47630">
      <w:pPr>
        <w:rPr>
          <w:rFonts w:ascii="Times New Roman" w:hAnsi="Times New Roman" w:cs="Times New Roman"/>
          <w:sz w:val="24"/>
          <w:szCs w:val="24"/>
        </w:rPr>
      </w:pPr>
    </w:p>
    <w:p w14:paraId="0F757437"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Aage fortalte, at DN Rebild generelt har få klager ved kommunen. De drejer sig typisk om landzonetilladelser. I år vandt vi begge de sager vi klagede over. Derudover reagerer vi på henvendelser fra borgere f.eks. en sag vedrørende et drænrør, der er gravet ned i et fredet og § 3-område og med udløb i Madum Sø. Vi samarbejder endvidere med lodsejere, f.eks. med en dambrugsejer, der ønsker at lægge om til natur.</w:t>
      </w:r>
    </w:p>
    <w:p w14:paraId="4D32BD35" w14:textId="77777777" w:rsidR="00E47630" w:rsidRDefault="00E47630">
      <w:pPr>
        <w:rPr>
          <w:rFonts w:ascii="Times New Roman" w:hAnsi="Times New Roman" w:cs="Times New Roman"/>
          <w:sz w:val="24"/>
          <w:szCs w:val="24"/>
        </w:rPr>
      </w:pPr>
    </w:p>
    <w:p w14:paraId="2D5A84C6"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I årets løb har vi deltaget i Klima Rebild (to foredrag, byttemarked og affaldsindsamling) og i Frivilligfestivalen. Derudover har vi holdt et møde med kandidaterne til kommunalvalget med fokus på natur og klimaspørgsmål. </w:t>
      </w:r>
    </w:p>
    <w:p w14:paraId="4C1177B1" w14:textId="77777777" w:rsidR="00E47630" w:rsidRDefault="00E47630">
      <w:pPr>
        <w:rPr>
          <w:rFonts w:ascii="Times New Roman" w:hAnsi="Times New Roman" w:cs="Times New Roman"/>
          <w:sz w:val="24"/>
          <w:szCs w:val="24"/>
        </w:rPr>
      </w:pPr>
    </w:p>
    <w:p w14:paraId="1B63AF4C"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Vi holdt et møde med andre interessenter i forbindelse med at undersøge opbakning til NNP i Rold Skov, men blev overhalet indenom af Miljøministeriet, der allerede havde lavet en liste med 11 forslag – hvor Rold Skov ikke var med. Til gengæld er Skindbjerglund på listen over potentielle NNP. Aage V. Jensens Fond har købt et areal, der grænser op til Skindbjerglund. Vi ønsker, at Lindenborg Ådal også kan blive NNP.</w:t>
      </w:r>
    </w:p>
    <w:p w14:paraId="33EE45D6" w14:textId="77777777" w:rsidR="00E47630" w:rsidRDefault="00E47630">
      <w:pPr>
        <w:rPr>
          <w:rFonts w:ascii="Times New Roman" w:hAnsi="Times New Roman" w:cs="Times New Roman"/>
          <w:sz w:val="24"/>
          <w:szCs w:val="24"/>
        </w:rPr>
      </w:pPr>
    </w:p>
    <w:p w14:paraId="6107871B"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Vi har skabt et kort over natur-oaser i Rebild Kommune.</w:t>
      </w:r>
    </w:p>
    <w:p w14:paraId="5C427A25" w14:textId="77777777" w:rsidR="00E47630" w:rsidRDefault="00E47630">
      <w:pPr>
        <w:rPr>
          <w:rFonts w:ascii="Times New Roman" w:hAnsi="Times New Roman" w:cs="Times New Roman"/>
          <w:sz w:val="24"/>
          <w:szCs w:val="24"/>
        </w:rPr>
      </w:pPr>
    </w:p>
    <w:p w14:paraId="6360F69F"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DN Rebild har deltaget i møder i den lokale følgegruppe vedrørende Grøn Trepart. Aage orienterede om Grøn Trepart og hvor langt man er kommet i arbejdet i Limfjordsgruppen, som størstedelen af Rebild Kommune er med i. Alle ådale og randområder samt lavbundsjorde i Rebild Kommune er udpeget til udtagning. </w:t>
      </w:r>
    </w:p>
    <w:p w14:paraId="10C13AAA" w14:textId="77777777" w:rsidR="00E47630" w:rsidRDefault="00E47630">
      <w:pPr>
        <w:rPr>
          <w:rFonts w:ascii="Times New Roman" w:hAnsi="Times New Roman" w:cs="Times New Roman"/>
          <w:sz w:val="24"/>
          <w:szCs w:val="24"/>
        </w:rPr>
      </w:pPr>
    </w:p>
    <w:p w14:paraId="295C70E0"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Formanden nævnte også EU’s mål om, at hvert medlemsland skal have 30% beskyttet natur, hvoraf de 10</w:t>
      </w:r>
      <w:proofErr w:type="gramStart"/>
      <w:r>
        <w:rPr>
          <w:rFonts w:ascii="Times New Roman" w:hAnsi="Times New Roman" w:cs="Times New Roman"/>
          <w:sz w:val="24"/>
          <w:szCs w:val="24"/>
        </w:rPr>
        <w:t>%  skal</w:t>
      </w:r>
      <w:proofErr w:type="gramEnd"/>
      <w:r>
        <w:rPr>
          <w:rFonts w:ascii="Times New Roman" w:hAnsi="Times New Roman" w:cs="Times New Roman"/>
          <w:sz w:val="24"/>
          <w:szCs w:val="24"/>
        </w:rPr>
        <w:t xml:space="preserve"> være strengt beskyttet (dvs. på NNP-niveau). Vores ådale og Rold Skov kunne i den forbindelse danne store, sammenhængende naturområder, hvor der også er forbindelse til Lille Vildmose. </w:t>
      </w:r>
    </w:p>
    <w:p w14:paraId="5A9CBCD3" w14:textId="77777777" w:rsidR="00E47630" w:rsidRDefault="00E47630">
      <w:pPr>
        <w:rPr>
          <w:rFonts w:ascii="Times New Roman" w:hAnsi="Times New Roman" w:cs="Times New Roman"/>
          <w:sz w:val="24"/>
          <w:szCs w:val="24"/>
        </w:rPr>
      </w:pPr>
    </w:p>
    <w:p w14:paraId="36098F64"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Beretningen blev taget til efterretning.</w:t>
      </w:r>
    </w:p>
    <w:p w14:paraId="56DABE7E" w14:textId="77777777" w:rsidR="00E47630" w:rsidRDefault="00E47630">
      <w:pPr>
        <w:rPr>
          <w:rFonts w:ascii="Times New Roman" w:hAnsi="Times New Roman" w:cs="Times New Roman"/>
          <w:sz w:val="24"/>
          <w:szCs w:val="24"/>
        </w:rPr>
      </w:pPr>
    </w:p>
    <w:p w14:paraId="5EBAF451" w14:textId="77777777" w:rsidR="00E47630" w:rsidRDefault="00000000">
      <w:pPr>
        <w:rPr>
          <w:rFonts w:ascii="Times New Roman" w:hAnsi="Times New Roman" w:cs="Times New Roman"/>
          <w:sz w:val="24"/>
          <w:szCs w:val="24"/>
        </w:rPr>
      </w:pPr>
      <w:r>
        <w:rPr>
          <w:rFonts w:ascii="Times New Roman" w:hAnsi="Times New Roman" w:cs="Times New Roman"/>
          <w:b/>
          <w:bCs/>
          <w:sz w:val="24"/>
          <w:szCs w:val="24"/>
        </w:rPr>
        <w:t>Ad. 3</w:t>
      </w:r>
      <w:r>
        <w:rPr>
          <w:rFonts w:ascii="Times New Roman" w:hAnsi="Times New Roman" w:cs="Times New Roman"/>
          <w:sz w:val="24"/>
          <w:szCs w:val="24"/>
        </w:rPr>
        <w:t xml:space="preserve">  </w:t>
      </w:r>
    </w:p>
    <w:p w14:paraId="1BDFFCCA"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lastRenderedPageBreak/>
        <w:t>DN Rebilds bestyrelse består af ni personer.</w:t>
      </w:r>
    </w:p>
    <w:p w14:paraId="56094EDE"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Anne Grete Andreasen, Janne Hansen og Jane Nielsen blev genvalgt (for tre år). </w:t>
      </w:r>
    </w:p>
    <w:p w14:paraId="55BCA23D"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Andreas Rytter og Roar </w:t>
      </w:r>
      <w:proofErr w:type="spellStart"/>
      <w:r>
        <w:rPr>
          <w:rFonts w:ascii="Times New Roman" w:hAnsi="Times New Roman" w:cs="Times New Roman"/>
          <w:sz w:val="24"/>
          <w:szCs w:val="24"/>
        </w:rPr>
        <w:t>Skovlund</w:t>
      </w:r>
      <w:proofErr w:type="spellEnd"/>
      <w:r>
        <w:rPr>
          <w:rFonts w:ascii="Times New Roman" w:hAnsi="Times New Roman" w:cs="Times New Roman"/>
          <w:sz w:val="24"/>
          <w:szCs w:val="24"/>
        </w:rPr>
        <w:t xml:space="preserve"> Poulsen udtræder uden for tur.</w:t>
      </w:r>
    </w:p>
    <w:p w14:paraId="3C8A456C"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Ole Jensen, Skørping, blev valgt for to år som erstatning for Roars resterende tid i bestyrelsen.</w:t>
      </w:r>
    </w:p>
    <w:p w14:paraId="74E31074"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Annette Søegaard, Øster Hornum, blev valgt for et år som erstatning for Andreas’ resterende tid i bestyrelsen.</w:t>
      </w:r>
    </w:p>
    <w:p w14:paraId="2E817966" w14:textId="77777777" w:rsidR="00E47630" w:rsidRDefault="00E47630">
      <w:pPr>
        <w:rPr>
          <w:rFonts w:ascii="Times New Roman" w:hAnsi="Times New Roman" w:cs="Times New Roman"/>
          <w:sz w:val="24"/>
          <w:szCs w:val="24"/>
        </w:rPr>
      </w:pPr>
    </w:p>
    <w:p w14:paraId="7298D02B"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Valg af suppleant var som følgende: </w:t>
      </w:r>
    </w:p>
    <w:p w14:paraId="25A89705"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Mogens Andersen, Nørager (valgt for et år)</w:t>
      </w:r>
    </w:p>
    <w:p w14:paraId="58A7B8E1"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Peter Forfang Sørensen, Højris Mølle (valgt for et år)</w:t>
      </w:r>
    </w:p>
    <w:p w14:paraId="4D599E3D" w14:textId="77777777" w:rsidR="00E47630" w:rsidRDefault="00E47630">
      <w:pPr>
        <w:rPr>
          <w:rFonts w:ascii="Times New Roman" w:hAnsi="Times New Roman" w:cs="Times New Roman"/>
          <w:sz w:val="24"/>
          <w:szCs w:val="24"/>
        </w:rPr>
      </w:pPr>
    </w:p>
    <w:p w14:paraId="20FA8C74" w14:textId="77777777" w:rsidR="00E47630" w:rsidRDefault="00000000">
      <w:pPr>
        <w:rPr>
          <w:rFonts w:ascii="Times New Roman" w:hAnsi="Times New Roman" w:cs="Times New Roman"/>
          <w:sz w:val="24"/>
          <w:szCs w:val="24"/>
        </w:rPr>
      </w:pPr>
      <w:r>
        <w:rPr>
          <w:rFonts w:ascii="Times New Roman" w:hAnsi="Times New Roman" w:cs="Times New Roman"/>
          <w:b/>
          <w:bCs/>
          <w:sz w:val="24"/>
          <w:szCs w:val="24"/>
        </w:rPr>
        <w:t>Ad. 4</w:t>
      </w:r>
      <w:r>
        <w:rPr>
          <w:rFonts w:ascii="Times New Roman" w:hAnsi="Times New Roman" w:cs="Times New Roman"/>
          <w:sz w:val="24"/>
          <w:szCs w:val="24"/>
        </w:rPr>
        <w:t xml:space="preserve">  </w:t>
      </w:r>
    </w:p>
    <w:p w14:paraId="3ED0E5BC"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Der var ikke indkommet forslag. </w:t>
      </w:r>
    </w:p>
    <w:p w14:paraId="752BB52B" w14:textId="77777777" w:rsidR="00E47630" w:rsidRDefault="00E47630">
      <w:pPr>
        <w:rPr>
          <w:rFonts w:ascii="Times New Roman" w:hAnsi="Times New Roman" w:cs="Times New Roman"/>
          <w:sz w:val="24"/>
          <w:szCs w:val="24"/>
        </w:rPr>
      </w:pPr>
    </w:p>
    <w:p w14:paraId="76C84FAF" w14:textId="77777777" w:rsidR="00E4763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Ad. 5  </w:t>
      </w:r>
    </w:p>
    <w:p w14:paraId="24E69749"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Ole Jensen påpegede, at DN er i en sparerunde og afskediger ansatte. Han ønsker, at DN er mere fokuseret i sine kampagner. For eksempel ligger kampagnen ”Forbyd minkavl” udenfor </w:t>
      </w:r>
      <w:proofErr w:type="spellStart"/>
      <w:r>
        <w:rPr>
          <w:rFonts w:ascii="Times New Roman" w:hAnsi="Times New Roman" w:cs="Times New Roman"/>
          <w:sz w:val="24"/>
          <w:szCs w:val="24"/>
        </w:rPr>
        <w:t>DN’s</w:t>
      </w:r>
      <w:proofErr w:type="spellEnd"/>
      <w:r>
        <w:rPr>
          <w:rFonts w:ascii="Times New Roman" w:hAnsi="Times New Roman" w:cs="Times New Roman"/>
          <w:sz w:val="24"/>
          <w:szCs w:val="24"/>
        </w:rPr>
        <w:t xml:space="preserve"> kerneområde. DN burde begrænse sig til f.eks. Grøn Trepart og andre rene naturinteresser. </w:t>
      </w:r>
    </w:p>
    <w:p w14:paraId="7C4E2AD7"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Anne Grete svarede, at DN har fremlagt et reviderede forslag til budget, som skal drøftes på næstkommende repræsentantskabsmøde. DN har budgetteret med en arveindtægt på niveau med den, som den plejer at være. Arveindtægten blev imidlertid mindre end budgetteret og derfor er det gået galt med budgettet. </w:t>
      </w:r>
    </w:p>
    <w:p w14:paraId="2FD745FB" w14:textId="77777777" w:rsidR="00E47630" w:rsidRDefault="00E47630">
      <w:pPr>
        <w:rPr>
          <w:rFonts w:ascii="Times New Roman" w:hAnsi="Times New Roman" w:cs="Times New Roman"/>
          <w:sz w:val="24"/>
          <w:szCs w:val="24"/>
        </w:rPr>
      </w:pPr>
    </w:p>
    <w:p w14:paraId="092B7E5D"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Roar nævnte, at naturen ikke figurerer højt nok på dagsordenen i Grøn Trepart, og at mini-vådområder ikke bør etableres i naturområder eller som erstatning for natur. DN skal arbejde benhårdt for at placere naturen højere på dagsordenen i Grøn Trepartsforhandlingerne i 2026. </w:t>
      </w:r>
    </w:p>
    <w:p w14:paraId="54DD9F31" w14:textId="77777777" w:rsidR="00E47630" w:rsidRDefault="00E47630">
      <w:pPr>
        <w:rPr>
          <w:rFonts w:ascii="Times New Roman" w:hAnsi="Times New Roman" w:cs="Times New Roman"/>
          <w:sz w:val="24"/>
          <w:szCs w:val="24"/>
        </w:rPr>
      </w:pPr>
    </w:p>
    <w:p w14:paraId="336A00F6"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 xml:space="preserve">Efter årsmødet var der foredrag om ørne ved Hans Christophersen med overskriften ”Kongeørnen i Nordjylland og resten af Danmark. Hans Christophersen er artskoordinator for kongeørn i Projekt Ørn i DOF </w:t>
      </w:r>
      <w:proofErr w:type="spellStart"/>
      <w:r>
        <w:rPr>
          <w:rFonts w:ascii="Times New Roman" w:hAnsi="Times New Roman" w:cs="Times New Roman"/>
          <w:sz w:val="24"/>
          <w:szCs w:val="24"/>
        </w:rPr>
        <w:t>BirdLife</w:t>
      </w:r>
      <w:proofErr w:type="spellEnd"/>
      <w:r>
        <w:rPr>
          <w:rFonts w:ascii="Times New Roman" w:hAnsi="Times New Roman" w:cs="Times New Roman"/>
          <w:sz w:val="24"/>
          <w:szCs w:val="24"/>
        </w:rPr>
        <w:t>. Han fortalte om kongeørnenes status og spredning fra den indvandrede til Danmark for 25 år siden, om resultaterne af overvågning af fuglen, siden den for første gang ynglede med succes i Tofte Skov i 1999, og om status for havørnen.</w:t>
      </w:r>
    </w:p>
    <w:p w14:paraId="70BC18D6" w14:textId="77777777" w:rsidR="00E47630" w:rsidRDefault="00E47630">
      <w:pPr>
        <w:rPr>
          <w:rFonts w:ascii="Times New Roman" w:hAnsi="Times New Roman" w:cs="Times New Roman"/>
          <w:sz w:val="24"/>
          <w:szCs w:val="24"/>
        </w:rPr>
      </w:pPr>
    </w:p>
    <w:p w14:paraId="7B11BD21"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Der var cirka 25 mødedeltagere.</w:t>
      </w:r>
    </w:p>
    <w:p w14:paraId="0A312D64" w14:textId="77777777" w:rsidR="00E47630" w:rsidRDefault="00E47630">
      <w:pPr>
        <w:rPr>
          <w:rFonts w:ascii="Times New Roman" w:hAnsi="Times New Roman" w:cs="Times New Roman"/>
          <w:sz w:val="24"/>
          <w:szCs w:val="24"/>
        </w:rPr>
      </w:pPr>
    </w:p>
    <w:p w14:paraId="74FD967E" w14:textId="77777777" w:rsidR="00E47630" w:rsidRDefault="00000000">
      <w:pPr>
        <w:rPr>
          <w:rFonts w:ascii="Times New Roman" w:hAnsi="Times New Roman" w:cs="Times New Roman"/>
          <w:sz w:val="24"/>
          <w:szCs w:val="24"/>
        </w:rPr>
      </w:pPr>
      <w:r>
        <w:rPr>
          <w:rFonts w:ascii="Times New Roman" w:hAnsi="Times New Roman" w:cs="Times New Roman"/>
          <w:sz w:val="24"/>
          <w:szCs w:val="24"/>
        </w:rPr>
        <w:t>Referent: Janne Hansen</w:t>
      </w:r>
    </w:p>
    <w:p w14:paraId="75D23C93" w14:textId="77777777" w:rsidR="00E47630" w:rsidRDefault="00E47630">
      <w:pPr>
        <w:rPr>
          <w:rFonts w:ascii="Times New Roman" w:hAnsi="Times New Roman" w:cs="Times New Roman"/>
          <w:sz w:val="24"/>
          <w:szCs w:val="24"/>
        </w:rPr>
      </w:pPr>
    </w:p>
    <w:sectPr w:rsidR="00E476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46"/>
    <w:rsid w:val="002B6073"/>
    <w:rsid w:val="002C1F1B"/>
    <w:rsid w:val="002D126E"/>
    <w:rsid w:val="00362FC0"/>
    <w:rsid w:val="0039450D"/>
    <w:rsid w:val="003A5D41"/>
    <w:rsid w:val="00586403"/>
    <w:rsid w:val="005C1D8B"/>
    <w:rsid w:val="005F14FB"/>
    <w:rsid w:val="006026EA"/>
    <w:rsid w:val="00613F2D"/>
    <w:rsid w:val="0065229A"/>
    <w:rsid w:val="00716535"/>
    <w:rsid w:val="007C35DE"/>
    <w:rsid w:val="00843046"/>
    <w:rsid w:val="00875CA0"/>
    <w:rsid w:val="008917BE"/>
    <w:rsid w:val="00966B87"/>
    <w:rsid w:val="009C0466"/>
    <w:rsid w:val="00A12C77"/>
    <w:rsid w:val="00AA367C"/>
    <w:rsid w:val="00AC1EFC"/>
    <w:rsid w:val="00BA378F"/>
    <w:rsid w:val="00C06F5D"/>
    <w:rsid w:val="00C579E2"/>
    <w:rsid w:val="00CC4ABB"/>
    <w:rsid w:val="00CF78EC"/>
    <w:rsid w:val="00DE291B"/>
    <w:rsid w:val="00E47630"/>
    <w:rsid w:val="00E53061"/>
    <w:rsid w:val="00E95AE6"/>
    <w:rsid w:val="00ED6582"/>
    <w:rsid w:val="00F269A7"/>
    <w:rsid w:val="00FD1F05"/>
    <w:rsid w:val="650A25D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5A51"/>
  <w15:docId w15:val="{B52AA632-9F98-4C2B-AAFD-828665E5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lang w:eastAsia="en-US"/>
      <w14:ligatures w14:val="standardContextual"/>
    </w:rPr>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pPr>
      <w:keepNext/>
      <w:keepLines/>
      <w:outlineLvl w:val="7"/>
    </w:pPr>
    <w:rPr>
      <w:rFonts w:eastAsiaTheme="majorEastAsia" w:cstheme="majorBidi"/>
      <w:i/>
      <w:iCs/>
      <w:color w:val="262626" w:themeColor="text1" w:themeTint="D9"/>
    </w:rPr>
  </w:style>
  <w:style w:type="paragraph" w:styleId="Overskrift9">
    <w:name w:val="heading 9"/>
    <w:basedOn w:val="Normal"/>
    <w:next w:val="Normal"/>
    <w:link w:val="Overskrift9Tegn"/>
    <w:uiPriority w:val="9"/>
    <w:semiHidden/>
    <w:unhideWhenUsed/>
    <w:qFormat/>
    <w:pPr>
      <w:keepNext/>
      <w:keepLines/>
      <w:outlineLvl w:val="8"/>
    </w:pPr>
    <w:rPr>
      <w:rFonts w:eastAsiaTheme="majorEastAsia" w:cstheme="majorBidi"/>
      <w:color w:val="262626" w:themeColor="text1" w:themeTint="D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Undertitel">
    <w:name w:val="Subtitle"/>
    <w:basedOn w:val="Normal"/>
    <w:next w:val="Normal"/>
    <w:link w:val="UndertitelTegn"/>
    <w:uiPriority w:val="11"/>
    <w:qFormat/>
    <w:pPr>
      <w:spacing w:after="160"/>
    </w:pPr>
    <w:rPr>
      <w:rFonts w:eastAsiaTheme="majorEastAsia" w:cstheme="majorBidi"/>
      <w:color w:val="595959" w:themeColor="text1" w:themeTint="A6"/>
      <w:spacing w:val="15"/>
      <w:sz w:val="28"/>
      <w:szCs w:val="28"/>
    </w:rPr>
  </w:style>
  <w:style w:type="paragraph" w:styleId="Titel">
    <w:name w:val="Title"/>
    <w:basedOn w:val="Normal"/>
    <w:next w:val="Normal"/>
    <w:link w:val="TitelTegn"/>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qFormat/>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qFormat/>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qFormat/>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qFormat/>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qFormat/>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qFormat/>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qFormat/>
    <w:rPr>
      <w:rFonts w:eastAsiaTheme="majorEastAsia" w:cstheme="majorBidi"/>
      <w:i/>
      <w:iCs/>
      <w:color w:val="262626" w:themeColor="text1" w:themeTint="D9"/>
    </w:rPr>
  </w:style>
  <w:style w:type="character" w:customStyle="1" w:styleId="Overskrift9Tegn">
    <w:name w:val="Overskrift 9 Tegn"/>
    <w:basedOn w:val="Standardskrifttypeiafsnit"/>
    <w:link w:val="Overskrift9"/>
    <w:uiPriority w:val="9"/>
    <w:semiHidden/>
    <w:rPr>
      <w:rFonts w:eastAsiaTheme="majorEastAsia" w:cstheme="majorBidi"/>
      <w:color w:val="262626" w:themeColor="text1" w:themeTint="D9"/>
    </w:rPr>
  </w:style>
  <w:style w:type="character" w:customStyle="1" w:styleId="TitelTegn">
    <w:name w:val="Titel Tegn"/>
    <w:basedOn w:val="Standardskrifttypeiafsnit"/>
    <w:link w:val="Titel"/>
    <w:uiPriority w:val="10"/>
    <w:qFormat/>
    <w:rPr>
      <w:rFonts w:asciiTheme="majorHAnsi" w:eastAsiaTheme="majorEastAsia" w:hAnsiTheme="majorHAnsi" w:cstheme="majorBidi"/>
      <w:spacing w:val="-10"/>
      <w:kern w:val="28"/>
      <w:sz w:val="56"/>
      <w:szCs w:val="56"/>
    </w:rPr>
  </w:style>
  <w:style w:type="character" w:customStyle="1" w:styleId="UndertitelTegn">
    <w:name w:val="Undertitel Tegn"/>
    <w:basedOn w:val="Standardskrifttypeiafsnit"/>
    <w:link w:val="Undertitel"/>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pPr>
      <w:spacing w:before="160" w:after="160"/>
      <w:jc w:val="center"/>
    </w:pPr>
    <w:rPr>
      <w:i/>
      <w:iCs/>
      <w:color w:val="404040" w:themeColor="text1" w:themeTint="BF"/>
    </w:rPr>
  </w:style>
  <w:style w:type="character" w:customStyle="1" w:styleId="CitatTegn">
    <w:name w:val="Citat Tegn"/>
    <w:basedOn w:val="Standardskrifttypeiafsnit"/>
    <w:link w:val="Citat"/>
    <w:uiPriority w:val="29"/>
    <w:qFormat/>
    <w:rPr>
      <w:i/>
      <w:iCs/>
      <w:color w:val="404040" w:themeColor="text1" w:themeTint="BF"/>
    </w:rPr>
  </w:style>
  <w:style w:type="paragraph" w:styleId="Listeafsnit">
    <w:name w:val="List Paragraph"/>
    <w:basedOn w:val="Normal"/>
    <w:uiPriority w:val="34"/>
    <w:qFormat/>
    <w:pPr>
      <w:ind w:left="720"/>
      <w:contextualSpacing/>
    </w:pPr>
  </w:style>
  <w:style w:type="character" w:customStyle="1" w:styleId="Kraftigfremhvning1">
    <w:name w:val="Kraftig fremhævning1"/>
    <w:basedOn w:val="Standardskrifttypeiafsnit"/>
    <w:uiPriority w:val="21"/>
    <w:qFormat/>
    <w:rPr>
      <w:i/>
      <w:iCs/>
      <w:color w:val="2F5496" w:themeColor="accent1" w:themeShade="BF"/>
    </w:rPr>
  </w:style>
  <w:style w:type="paragraph" w:styleId="Strktcitat">
    <w:name w:val="Intense Quote"/>
    <w:basedOn w:val="Normal"/>
    <w:next w:val="Normal"/>
    <w:link w:val="StrktcitatTeg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qFormat/>
    <w:rPr>
      <w:i/>
      <w:iCs/>
      <w:color w:val="2F5496" w:themeColor="accent1" w:themeShade="BF"/>
    </w:rPr>
  </w:style>
  <w:style w:type="character" w:customStyle="1" w:styleId="Kraftighenvisning1">
    <w:name w:val="Kraftig henvisning1"/>
    <w:basedOn w:val="Standardskrifttypeiafsni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3567</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Hansen</dc:creator>
  <cp:lastModifiedBy>Janne Hansen</cp:lastModifiedBy>
  <cp:revision>3</cp:revision>
  <dcterms:created xsi:type="dcterms:W3CDTF">2025-11-12T11:03:00Z</dcterms:created>
  <dcterms:modified xsi:type="dcterms:W3CDTF">2025-11-17T16:30:00Z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64AF7CA5CD73454FB0898BEA33BFA0AF_13</vt:lpwstr>
  </property>
</Properties>
</file>